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5ABB" w:rsidRPr="00816C2B" w:rsidRDefault="00375ABB" w:rsidP="00375ABB">
      <w:pPr>
        <w:jc w:val="center"/>
        <w:rPr>
          <w:b/>
          <w:sz w:val="28"/>
          <w:szCs w:val="28"/>
        </w:rPr>
      </w:pPr>
      <w:r w:rsidRPr="00375ABB">
        <w:rPr>
          <w:b/>
          <w:sz w:val="28"/>
          <w:szCs w:val="28"/>
        </w:rPr>
        <w:t xml:space="preserve">                                           </w:t>
      </w:r>
      <w:r>
        <w:rPr>
          <w:b/>
          <w:sz w:val="28"/>
          <w:szCs w:val="28"/>
        </w:rPr>
        <w:t xml:space="preserve">  </w:t>
      </w:r>
    </w:p>
    <w:p w:rsidR="00375ABB" w:rsidRDefault="00375ABB" w:rsidP="00CF0ED7">
      <w:pPr>
        <w:jc w:val="center"/>
        <w:rPr>
          <w:i/>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sidR="00A749FB" w:rsidRPr="00A749FB">
        <w:rPr>
          <w:b/>
          <w:sz w:val="28"/>
          <w:szCs w:val="28"/>
        </w:rPr>
        <w:t>талей электрических РО и ОНС для сооружения энергоблока № 3 Ростовской АЭС</w:t>
      </w:r>
    </w:p>
    <w:p w:rsidR="00375ABB" w:rsidRDefault="00375ABB" w:rsidP="00375ABB">
      <w:pPr>
        <w:jc w:val="center"/>
        <w:rPr>
          <w:b/>
          <w:sz w:val="28"/>
          <w:szCs w:val="28"/>
        </w:rPr>
      </w:pPr>
    </w:p>
    <w:p w:rsidR="00375ABB" w:rsidRDefault="00375ABB" w:rsidP="00375ABB">
      <w:pPr>
        <w:pStyle w:val="2"/>
        <w:tabs>
          <w:tab w:val="left" w:pos="0"/>
        </w:tabs>
        <w:ind w:firstLine="0"/>
        <w:jc w:val="left"/>
        <w:rPr>
          <w:b/>
          <w:i w:val="0"/>
          <w:sz w:val="24"/>
          <w:szCs w:val="24"/>
        </w:rPr>
      </w:pPr>
      <w:r w:rsidRPr="003C187D">
        <w:rPr>
          <w:i w:val="0"/>
          <w:sz w:val="24"/>
          <w:szCs w:val="24"/>
        </w:rPr>
        <w:t xml:space="preserve">г. Нижний Новгород </w:t>
      </w:r>
      <w:r w:rsidRPr="0077391C">
        <w:rPr>
          <w:b/>
          <w:i w:val="0"/>
          <w:sz w:val="24"/>
          <w:szCs w:val="24"/>
        </w:rPr>
        <w:t xml:space="preserve">                   </w:t>
      </w:r>
      <w:r>
        <w:rPr>
          <w:b/>
          <w:i w:val="0"/>
          <w:sz w:val="24"/>
          <w:szCs w:val="24"/>
        </w:rPr>
        <w:t xml:space="preserve">                     </w:t>
      </w:r>
      <w:r w:rsidRPr="0077391C">
        <w:rPr>
          <w:b/>
          <w:i w:val="0"/>
          <w:sz w:val="24"/>
          <w:szCs w:val="24"/>
        </w:rPr>
        <w:t xml:space="preserve">     «___»</w:t>
      </w:r>
      <w:r>
        <w:rPr>
          <w:b/>
          <w:i w:val="0"/>
          <w:sz w:val="24"/>
          <w:szCs w:val="24"/>
        </w:rPr>
        <w:t xml:space="preserve"> </w:t>
      </w:r>
      <w:r w:rsidRPr="0077391C">
        <w:rPr>
          <w:b/>
          <w:i w:val="0"/>
          <w:sz w:val="24"/>
          <w:szCs w:val="24"/>
        </w:rPr>
        <w:t>___________</w:t>
      </w:r>
      <w:r w:rsidRPr="0077391C">
        <w:rPr>
          <w:b/>
          <w:i w:val="0"/>
          <w:sz w:val="24"/>
          <w:szCs w:val="24"/>
        </w:rPr>
        <w:tab/>
        <w:t>20___г.</w:t>
      </w:r>
    </w:p>
    <w:p w:rsidR="00375ABB" w:rsidRDefault="00375ABB" w:rsidP="00375ABB">
      <w:pPr>
        <w:shd w:val="clear" w:color="auto" w:fill="FFFFFF"/>
        <w:ind w:left="5" w:right="10" w:firstLine="542"/>
        <w:jc w:val="both"/>
      </w:pPr>
    </w:p>
    <w:p w:rsidR="00375ABB" w:rsidRDefault="00375ABB" w:rsidP="00375ABB">
      <w:pPr>
        <w:shd w:val="clear" w:color="auto" w:fill="FFFFFF"/>
        <w:ind w:left="5" w:right="10" w:firstLine="542"/>
        <w:jc w:val="both"/>
      </w:pPr>
      <w:r w:rsidRPr="0077391C">
        <w:t xml:space="preserve">Открытое акционерное общество НИЖЕГОРОДСКАЯ ИНЖИНИРИНГОВАЯ КОМПАНИЯ «АТОМЭНЕРГОПРОЕКТ» (ОАО «НИАЭП»), именуемое в дальнейшем «Покупатель»,  в лице </w:t>
      </w:r>
      <w:r w:rsidRPr="00AF39AA">
        <w:t>____________________________________________________________________________________________________________________________________________________________________</w:t>
      </w:r>
      <w:r w:rsidRPr="0077391C">
        <w:t>, действующего на</w:t>
      </w:r>
      <w:r>
        <w:t xml:space="preserve"> </w:t>
      </w:r>
      <w:r w:rsidRPr="0077391C">
        <w:t>основ</w:t>
      </w:r>
      <w:r>
        <w:t xml:space="preserve">ании </w:t>
      </w:r>
      <w:r w:rsidRPr="00AF39AA">
        <w:t>____________________________________________________________________________________________________________________________________________________________________</w:t>
      </w:r>
      <w:r>
        <w:t xml:space="preserve">, с одной стороны, и </w:t>
      </w:r>
    </w:p>
    <w:p w:rsidR="00375ABB" w:rsidRDefault="00375ABB" w:rsidP="00375ABB">
      <w:pPr>
        <w:shd w:val="clear" w:color="auto" w:fill="FFFFFF"/>
        <w:ind w:left="5" w:right="10" w:firstLine="542"/>
        <w:jc w:val="both"/>
      </w:pPr>
      <w:r>
        <w:t>_____________</w:t>
      </w:r>
      <w:r w:rsidRPr="00AF39AA">
        <w:t>__________________________________________________________________________________________________________</w:t>
      </w:r>
      <w:r>
        <w:t>_______________________________, именуемое</w:t>
      </w:r>
      <w:r>
        <w:tab/>
        <w:t xml:space="preserve"> в</w:t>
      </w:r>
      <w:r w:rsidRPr="00B52315">
        <w:t xml:space="preserve"> </w:t>
      </w:r>
      <w:r w:rsidRPr="0077391C">
        <w:t>дальнейшем</w:t>
      </w:r>
      <w:r>
        <w:t xml:space="preserve"> </w:t>
      </w:r>
      <w:r w:rsidRPr="0077391C">
        <w:t>«Поставщик»,</w:t>
      </w:r>
      <w:r w:rsidRPr="0077391C">
        <w:tab/>
        <w:t>в</w:t>
      </w:r>
      <w:r w:rsidRPr="0077391C">
        <w:tab/>
        <w:t>лице</w:t>
      </w:r>
      <w:r>
        <w:t xml:space="preserve">  ____</w:t>
      </w:r>
      <w:r w:rsidRPr="00AF39AA">
        <w:t>_______________________________________________________________________________________________________________________________________________</w:t>
      </w:r>
      <w:r>
        <w:t>_________________,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w:t>
      </w:r>
      <w:r w:rsidRPr="00AF39AA">
        <w:t>_______________________________________________________________________________________________________________________________________________</w:t>
      </w:r>
      <w:r>
        <w:t>_____________</w:t>
      </w:r>
      <w:r w:rsidRPr="0077391C">
        <w:t>, с другой стороны, совместно именуемые «</w:t>
      </w:r>
      <w:r w:rsidRPr="00462AAB">
        <w:t xml:space="preserve">Стороны», по результатам регламентированных процедур закупки и на основании протокола комиссии по размещению заказа </w:t>
      </w:r>
      <w:proofErr w:type="gramStart"/>
      <w:r w:rsidRPr="00462AAB">
        <w:t>от</w:t>
      </w:r>
      <w:proofErr w:type="gramEnd"/>
      <w:r w:rsidRPr="00DF3DED">
        <w:t xml:space="preserve"> </w:t>
      </w:r>
      <w:r w:rsidRPr="00462AAB">
        <w:t>_</w:t>
      </w:r>
      <w:r w:rsidRPr="00AF39AA">
        <w:t>______</w:t>
      </w:r>
      <w:r w:rsidRPr="00462AAB">
        <w:t>_________ №___</w:t>
      </w:r>
      <w:r w:rsidRPr="00AF39AA">
        <w:t>_____________________________</w:t>
      </w:r>
      <w:r w:rsidRPr="00462AAB">
        <w:t>_ заключили</w:t>
      </w:r>
      <w:r w:rsidRPr="0077391C">
        <w:t xml:space="preserve"> настоящий </w:t>
      </w:r>
      <w:r>
        <w:t>Д</w:t>
      </w:r>
      <w:r w:rsidRPr="0077391C">
        <w:t xml:space="preserve">оговор </w:t>
      </w:r>
      <w:r>
        <w:t xml:space="preserve"> </w:t>
      </w:r>
      <w:r w:rsidRPr="0077391C">
        <w:t>о нижеследующем:</w:t>
      </w:r>
    </w:p>
    <w:p w:rsidR="00375ABB" w:rsidRPr="00AF39AA" w:rsidRDefault="00375ABB" w:rsidP="00375ABB">
      <w:pPr>
        <w:pStyle w:val="10"/>
        <w:keepNext w:val="0"/>
        <w:widowControl w:val="0"/>
        <w:tabs>
          <w:tab w:val="left" w:pos="0"/>
        </w:tabs>
        <w:suppressAutoHyphens/>
        <w:spacing w:before="120" w:after="120"/>
        <w:jc w:val="center"/>
        <w:rPr>
          <w:rFonts w:ascii="Times New Roman" w:hAnsi="Times New Roman" w:cs="Times New Roman"/>
          <w:sz w:val="24"/>
          <w:szCs w:val="24"/>
        </w:rPr>
      </w:pPr>
    </w:p>
    <w:p w:rsidR="00375ABB" w:rsidRPr="002C6E8E" w:rsidRDefault="00375ABB" w:rsidP="00375ABB">
      <w:pPr>
        <w:pStyle w:val="10"/>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375ABB" w:rsidRPr="00D60BBF" w:rsidRDefault="00375ABB" w:rsidP="00375ABB">
      <w:pPr>
        <w:tabs>
          <w:tab w:val="left" w:pos="0"/>
        </w:tabs>
        <w:spacing w:after="120"/>
        <w:ind w:firstLine="709"/>
        <w:jc w:val="both"/>
      </w:pPr>
      <w:r w:rsidRPr="00D60BBF">
        <w:t>Термины, используемые в Договоре, означают нижеследующее:</w:t>
      </w:r>
    </w:p>
    <w:p w:rsidR="00375ABB" w:rsidRPr="00DF010B" w:rsidRDefault="00375ABB" w:rsidP="00375ABB">
      <w:pPr>
        <w:numPr>
          <w:ilvl w:val="0"/>
          <w:numId w:val="1"/>
        </w:numPr>
        <w:tabs>
          <w:tab w:val="num" w:pos="0"/>
          <w:tab w:val="left" w:pos="567"/>
          <w:tab w:val="left" w:pos="1134"/>
          <w:tab w:val="left" w:pos="1276"/>
        </w:tabs>
        <w:spacing w:after="120"/>
        <w:ind w:left="0" w:firstLine="709"/>
        <w:jc w:val="both"/>
        <w:rPr>
          <w:i/>
        </w:rPr>
      </w:pPr>
      <w:proofErr w:type="gramStart"/>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375ABB" w:rsidRPr="005868AC"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 xml:space="preserve"> </w:t>
      </w:r>
      <w:r w:rsidRPr="005868AC">
        <w:rPr>
          <w:sz w:val="24"/>
          <w:szCs w:val="24"/>
        </w:rPr>
        <w:t>«</w:t>
      </w:r>
      <w:r w:rsidRPr="005868AC">
        <w:rPr>
          <w:b/>
          <w:sz w:val="24"/>
          <w:szCs w:val="24"/>
        </w:rPr>
        <w:t>Акт приемки законченного строительством Объекта</w:t>
      </w:r>
      <w:r w:rsidRPr="005868AC">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375ABB" w:rsidRPr="008A2774" w:rsidRDefault="00375ABB" w:rsidP="00375ABB">
      <w:pPr>
        <w:pStyle w:val="31"/>
        <w:tabs>
          <w:tab w:val="left" w:pos="567"/>
          <w:tab w:val="left" w:pos="1134"/>
          <w:tab w:val="left" w:pos="1276"/>
        </w:tabs>
        <w:suppressAutoHyphens/>
        <w:spacing w:before="40"/>
        <w:jc w:val="both"/>
        <w:rPr>
          <w:sz w:val="24"/>
          <w:szCs w:val="24"/>
        </w:rPr>
      </w:pPr>
      <w:r w:rsidRPr="005868AC">
        <w:rPr>
          <w:sz w:val="24"/>
          <w:szCs w:val="24"/>
        </w:rPr>
        <w:t xml:space="preserve">Акт приемки законченного строительством Объекта является первичным учетным документом. </w:t>
      </w:r>
    </w:p>
    <w:p w:rsidR="00375ABB" w:rsidRPr="00B87217"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375ABB" w:rsidRPr="00D92BA7"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«АЭС»</w:t>
      </w:r>
      <w:r>
        <w:rPr>
          <w:sz w:val="24"/>
          <w:szCs w:val="24"/>
        </w:rPr>
        <w:t xml:space="preserve"> -  атомная электростанция.</w:t>
      </w:r>
    </w:p>
    <w:p w:rsidR="00375ABB"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375ABB" w:rsidRPr="00D60BBF"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поставленного о</w:t>
      </w:r>
      <w:r w:rsidRPr="00D60BBF">
        <w:rPr>
          <w:sz w:val="24"/>
          <w:szCs w:val="24"/>
        </w:rPr>
        <w:t xml:space="preserve">борудования, выявленных </w:t>
      </w:r>
      <w:r w:rsidRPr="00D60BBF">
        <w:rPr>
          <w:sz w:val="24"/>
          <w:szCs w:val="24"/>
        </w:rPr>
        <w:lastRenderedPageBreak/>
        <w:t>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375ABB" w:rsidRPr="00D60BBF"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375ABB" w:rsidRPr="00D60BBF"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375ABB" w:rsidRPr="00D60BBF"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дата приёмки 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о</w:t>
      </w:r>
      <w:r w:rsidRPr="00D52052">
        <w:rPr>
          <w:sz w:val="24"/>
          <w:szCs w:val="24"/>
        </w:rPr>
        <w:t>борудования к перевозке в указанную дату</w:t>
      </w:r>
      <w:r w:rsidRPr="00FE423F">
        <w:rPr>
          <w:sz w:val="24"/>
          <w:szCs w:val="24"/>
        </w:rPr>
        <w:t>.</w:t>
      </w:r>
    </w:p>
    <w:p w:rsidR="00375ABB" w:rsidRPr="00D60BBF"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375ABB" w:rsidRPr="00FF1658"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7F0D30">
        <w:rPr>
          <w:sz w:val="24"/>
          <w:szCs w:val="24"/>
        </w:rPr>
        <w:t>выгодоприобретателю</w:t>
      </w:r>
      <w:proofErr w:type="spellEnd"/>
      <w:r w:rsidRPr="007F0D30">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375ABB" w:rsidRPr="00D05A2B"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xml:space="preserve">- товаросопроводительная и техническая документация на </w:t>
      </w:r>
      <w:r w:rsidRPr="00D05A2B">
        <w:rPr>
          <w:sz w:val="24"/>
          <w:szCs w:val="24"/>
        </w:rPr>
        <w:t>оборудование.</w:t>
      </w:r>
    </w:p>
    <w:p w:rsidR="00375ABB" w:rsidRPr="00D05A2B"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«Заказчик»</w:t>
      </w:r>
      <w:r w:rsidRPr="00D05A2B">
        <w:rPr>
          <w:sz w:val="24"/>
          <w:szCs w:val="24"/>
        </w:rPr>
        <w:t xml:space="preserve"> </w:t>
      </w:r>
      <w:r w:rsidRPr="00D05A2B">
        <w:rPr>
          <w:bCs/>
          <w:sz w:val="24"/>
          <w:szCs w:val="24"/>
        </w:rPr>
        <w:t>-</w:t>
      </w:r>
      <w:r w:rsidRPr="00D05A2B">
        <w:rPr>
          <w:sz w:val="24"/>
          <w:szCs w:val="24"/>
        </w:rPr>
        <w:t xml:space="preserve"> </w:t>
      </w:r>
      <w:r w:rsidRPr="00D05A2B">
        <w:rPr>
          <w:bCs/>
          <w:sz w:val="24"/>
          <w:szCs w:val="24"/>
        </w:rPr>
        <w:t xml:space="preserve">ОАО «Концерн </w:t>
      </w:r>
      <w:proofErr w:type="spellStart"/>
      <w:r w:rsidRPr="00D05A2B">
        <w:rPr>
          <w:bCs/>
          <w:sz w:val="24"/>
          <w:szCs w:val="24"/>
        </w:rPr>
        <w:t>Росэнергоатом</w:t>
      </w:r>
      <w:proofErr w:type="spellEnd"/>
      <w:r w:rsidRPr="00D05A2B">
        <w:rPr>
          <w:bCs/>
          <w:sz w:val="24"/>
          <w:szCs w:val="24"/>
        </w:rPr>
        <w:t>».</w:t>
      </w:r>
    </w:p>
    <w:p w:rsidR="00375ABB" w:rsidRPr="00D05A2B"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w:t>
      </w:r>
      <w:proofErr w:type="gramStart"/>
      <w:r w:rsidRPr="00D05A2B">
        <w:rPr>
          <w:b/>
          <w:sz w:val="24"/>
          <w:szCs w:val="24"/>
        </w:rPr>
        <w:t xml:space="preserve">«Закупка (процедура закупки, закупочная процедура)» - </w:t>
      </w:r>
      <w:r w:rsidRPr="00D05A2B">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sidRPr="00D05A2B">
        <w:rPr>
          <w:sz w:val="24"/>
          <w:szCs w:val="24"/>
        </w:rPr>
        <w:t xml:space="preserve">предпочтительной закупочной процедурой являются открытый конкурс, открытый аукцион (открытый </w:t>
      </w:r>
      <w:proofErr w:type="spellStart"/>
      <w:r w:rsidRPr="00D05A2B">
        <w:rPr>
          <w:sz w:val="24"/>
          <w:szCs w:val="24"/>
        </w:rPr>
        <w:t>редукцион</w:t>
      </w:r>
      <w:proofErr w:type="spellEnd"/>
      <w:r w:rsidRPr="00D05A2B">
        <w:rPr>
          <w:sz w:val="24"/>
          <w:szCs w:val="24"/>
        </w:rPr>
        <w:t>), открытый запрос предложений и открытый запрос цен.</w:t>
      </w:r>
      <w:bookmarkEnd w:id="0"/>
      <w:proofErr w:type="gramEnd"/>
      <w:r w:rsidRPr="00D05A2B">
        <w:rPr>
          <w:sz w:val="24"/>
          <w:szCs w:val="24"/>
        </w:rPr>
        <w:t xml:space="preserve"> </w:t>
      </w:r>
      <w:proofErr w:type="gramStart"/>
      <w:r w:rsidRPr="00D05A2B">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375ABB" w:rsidRPr="00D60BBF"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D05A2B">
        <w:rPr>
          <w:b/>
          <w:sz w:val="24"/>
          <w:szCs w:val="24"/>
        </w:rPr>
        <w:t>«Качество</w:t>
      </w:r>
      <w:r w:rsidRPr="00D60BBF">
        <w:rPr>
          <w:b/>
          <w:sz w:val="24"/>
          <w:szCs w:val="24"/>
        </w:rPr>
        <w:t>»</w:t>
      </w:r>
      <w:r w:rsidRPr="00D60BBF">
        <w:rPr>
          <w:bCs/>
          <w:sz w:val="24"/>
          <w:szCs w:val="24"/>
        </w:rPr>
        <w:t xml:space="preserve"> – </w:t>
      </w:r>
      <w:r w:rsidRPr="00D60BBF">
        <w:rPr>
          <w:bCs/>
          <w:sz w:val="24"/>
        </w:rPr>
        <w:t>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r w:rsidRPr="00D60BBF">
        <w:rPr>
          <w:bCs/>
          <w:sz w:val="24"/>
          <w:szCs w:val="24"/>
        </w:rPr>
        <w:t>.</w:t>
      </w:r>
      <w:proofErr w:type="gramEnd"/>
    </w:p>
    <w:p w:rsidR="00375ABB" w:rsidRPr="007820B1"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7820B1">
        <w:rPr>
          <w:b/>
          <w:sz w:val="24"/>
          <w:szCs w:val="24"/>
        </w:rPr>
        <w:t> «Комплектовочная ведомость»</w:t>
      </w:r>
      <w:r w:rsidRPr="007820B1">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375ABB" w:rsidRPr="00CB4754"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«Контроль качества</w:t>
      </w:r>
      <w:r>
        <w:rPr>
          <w:b/>
          <w:sz w:val="24"/>
          <w:szCs w:val="24"/>
        </w:rPr>
        <w:t xml:space="preserve"> продукции</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w:t>
      </w:r>
      <w:proofErr w:type="gramStart"/>
      <w:r w:rsidRPr="00CB4754">
        <w:rPr>
          <w:bCs/>
          <w:sz w:val="24"/>
          <w:szCs w:val="24"/>
        </w:rPr>
        <w:t>ств пр</w:t>
      </w:r>
      <w:proofErr w:type="gramEnd"/>
      <w:r w:rsidRPr="00CB4754">
        <w:rPr>
          <w:bCs/>
          <w:sz w:val="24"/>
          <w:szCs w:val="24"/>
        </w:rPr>
        <w:t>одукции</w:t>
      </w:r>
      <w:r w:rsidRPr="008A788D">
        <w:rPr>
          <w:bCs/>
          <w:sz w:val="24"/>
          <w:szCs w:val="24"/>
        </w:rPr>
        <w:t>.</w:t>
      </w:r>
      <w:r w:rsidRPr="00CB4754">
        <w:rPr>
          <w:bCs/>
          <w:sz w:val="24"/>
          <w:szCs w:val="24"/>
        </w:rPr>
        <w:t xml:space="preserve"> </w:t>
      </w:r>
    </w:p>
    <w:p w:rsidR="00375ABB" w:rsidRPr="00CB4754"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процесса изготовления и испытания оборудования, проведения инспекций, в которых осуществляется Оценка соответствия.</w:t>
      </w:r>
    </w:p>
    <w:p w:rsidR="00375ABB" w:rsidRPr="008C6D19"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375ABB" w:rsidRPr="00D60BBF"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«Несоответствия»</w:t>
      </w:r>
      <w:r w:rsidRPr="00D60BBF">
        <w:rPr>
          <w:bCs/>
          <w:sz w:val="24"/>
          <w:szCs w:val="24"/>
        </w:rPr>
        <w:t xml:space="preserve"> – </w:t>
      </w:r>
      <w:r w:rsidRPr="008055C9">
        <w:rPr>
          <w:bCs/>
          <w:sz w:val="24"/>
          <w:szCs w:val="24"/>
        </w:rPr>
        <w:t>отступления в 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375ABB"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375ABB" w:rsidRPr="00D60BBF"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r>
        <w:rPr>
          <w:sz w:val="24"/>
          <w:szCs w:val="24"/>
        </w:rPr>
        <w:t>.</w:t>
      </w:r>
    </w:p>
    <w:p w:rsidR="00375ABB" w:rsidRPr="00F75025"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F75025">
        <w:rPr>
          <w:sz w:val="24"/>
          <w:szCs w:val="24"/>
        </w:rPr>
        <w:t>«</w:t>
      </w:r>
      <w:r w:rsidRPr="00F75025">
        <w:rPr>
          <w:b/>
          <w:sz w:val="24"/>
          <w:szCs w:val="24"/>
        </w:rPr>
        <w:t>Объект</w:t>
      </w:r>
      <w:r w:rsidRPr="00F75025">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375ABB" w:rsidRPr="00121082"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121082">
        <w:rPr>
          <w:b/>
          <w:sz w:val="24"/>
          <w:szCs w:val="24"/>
        </w:rPr>
        <w:t xml:space="preserve">«Отгрузочная спецификация» </w:t>
      </w:r>
      <w:r w:rsidRPr="00121082">
        <w:rPr>
          <w:sz w:val="24"/>
          <w:szCs w:val="24"/>
        </w:rPr>
        <w:t>-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375ABB" w:rsidRPr="00D60BBF"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375ABB" w:rsidRPr="00D60BBF"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оборудования</w:t>
      </w:r>
      <w:r w:rsidRPr="00D60BBF">
        <w:rPr>
          <w:sz w:val="24"/>
          <w:szCs w:val="24"/>
        </w:rPr>
        <w:t>.</w:t>
      </w:r>
    </w:p>
    <w:p w:rsidR="00375ABB" w:rsidRPr="00D60BBF"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w:t>
      </w:r>
      <w:proofErr w:type="spellStart"/>
      <w:r>
        <w:rPr>
          <w:bCs/>
          <w:sz w:val="24"/>
          <w:szCs w:val="24"/>
        </w:rPr>
        <w:t>ы</w:t>
      </w:r>
      <w:proofErr w:type="spellEnd"/>
      <w:r>
        <w:rPr>
          <w:bCs/>
          <w:sz w:val="24"/>
          <w:szCs w:val="24"/>
        </w:rPr>
        <w:t>) энергоблок (- и) №</w:t>
      </w:r>
      <w:r w:rsidRPr="00A206B7">
        <w:rPr>
          <w:bCs/>
          <w:sz w:val="24"/>
          <w:szCs w:val="24"/>
        </w:rPr>
        <w:t xml:space="preserve"> 3</w:t>
      </w:r>
      <w:r>
        <w:rPr>
          <w:bCs/>
          <w:sz w:val="24"/>
          <w:szCs w:val="24"/>
        </w:rPr>
        <w:t xml:space="preserve"> Ростовской </w:t>
      </w:r>
      <w:r w:rsidRPr="00D60BBF">
        <w:rPr>
          <w:bCs/>
          <w:sz w:val="24"/>
          <w:szCs w:val="24"/>
        </w:rPr>
        <w:t xml:space="preserve"> </w:t>
      </w:r>
      <w:r>
        <w:rPr>
          <w:bCs/>
          <w:sz w:val="24"/>
          <w:szCs w:val="24"/>
        </w:rPr>
        <w:t xml:space="preserve">АЭС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p>
    <w:p w:rsidR="00375ABB" w:rsidRPr="008717F0"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оборудования, изделий и систем, важных для безопасности АЭС</w:t>
      </w:r>
      <w:r>
        <w:rPr>
          <w:sz w:val="24"/>
          <w:szCs w:val="24"/>
        </w:rPr>
        <w:t>.</w:t>
      </w:r>
    </w:p>
    <w:p w:rsidR="00375ABB" w:rsidRPr="008717F0"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(И)» </w:t>
      </w:r>
      <w:r w:rsidRPr="007F0D30">
        <w:rPr>
          <w:sz w:val="24"/>
          <w:szCs w:val="24"/>
        </w:rPr>
        <w:t>- программа обеспечения качества при изготовлении оборудования, изделий и систем, важных для безопасности АЭС</w:t>
      </w:r>
      <w:r>
        <w:rPr>
          <w:sz w:val="24"/>
          <w:szCs w:val="24"/>
        </w:rPr>
        <w:t>.</w:t>
      </w:r>
    </w:p>
    <w:p w:rsidR="00375ABB" w:rsidRPr="00BD514B"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BD514B">
        <w:rPr>
          <w:b/>
          <w:sz w:val="24"/>
          <w:szCs w:val="24"/>
        </w:rPr>
        <w:t>«Портал Поставщика»</w:t>
      </w:r>
      <w:r w:rsidRPr="00BD514B">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BD514B">
        <w:rPr>
          <w:sz w:val="24"/>
          <w:szCs w:val="24"/>
        </w:rPr>
        <w:t>штрих-кодирования</w:t>
      </w:r>
      <w:proofErr w:type="spellEnd"/>
      <w:proofErr w:type="gramEnd"/>
      <w:r w:rsidRPr="00BD514B">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375ABB" w:rsidRPr="00D12A21"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12A21">
        <w:rPr>
          <w:b/>
          <w:sz w:val="24"/>
          <w:szCs w:val="24"/>
        </w:rPr>
        <w:t>«Приемочная инспекция»</w:t>
      </w:r>
      <w:r w:rsidRPr="00D12A21">
        <w:rPr>
          <w:sz w:val="24"/>
          <w:szCs w:val="24"/>
        </w:rPr>
        <w:t xml:space="preserve"> - </w:t>
      </w:r>
      <w:r w:rsidRPr="00D12A21">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375ABB" w:rsidRPr="00D60BBF"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375ABB" w:rsidRPr="000C29FA"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375ABB" w:rsidRPr="000A5FB0"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375ABB" w:rsidRPr="0080608E"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 xml:space="preserve">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w:t>
      </w:r>
      <w:r w:rsidRPr="0080608E">
        <w:rPr>
          <w:sz w:val="24"/>
          <w:szCs w:val="24"/>
        </w:rPr>
        <w:lastRenderedPageBreak/>
        <w:t>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375ABB" w:rsidRPr="00AF073B"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AF073B">
        <w:rPr>
          <w:sz w:val="24"/>
          <w:szCs w:val="24"/>
        </w:rPr>
        <w:t>«</w:t>
      </w:r>
      <w:r w:rsidRPr="00AF073B">
        <w:rPr>
          <w:b/>
          <w:sz w:val="24"/>
          <w:szCs w:val="24"/>
        </w:rPr>
        <w:t>Рабочая комиссия</w:t>
      </w:r>
      <w:r w:rsidRPr="00AF073B">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375ABB" w:rsidRPr="000C29FA"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w:t>
      </w:r>
      <w:proofErr w:type="spellStart"/>
      <w:r w:rsidRPr="000C29FA">
        <w:rPr>
          <w:sz w:val="24"/>
          <w:szCs w:val="24"/>
        </w:rPr>
        <w:t>Госкорпорации</w:t>
      </w:r>
      <w:proofErr w:type="spellEnd"/>
      <w:r w:rsidRPr="000C29FA">
        <w:rPr>
          <w:sz w:val="24"/>
          <w:szCs w:val="24"/>
        </w:rPr>
        <w:t xml:space="preserve"> «Росатом», по определению поставщика, с целью заключения с ним договора для удовлетворения нужд Покупателя (Заказчика)».</w:t>
      </w:r>
    </w:p>
    <w:p w:rsidR="00375ABB"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 для выполнения обязательств Поставщика по Договору.</w:t>
      </w:r>
    </w:p>
    <w:p w:rsidR="00375ABB" w:rsidRPr="002F0742" w:rsidRDefault="00375ABB" w:rsidP="00375AB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375ABB" w:rsidRPr="00D60BBF" w:rsidRDefault="00375ABB" w:rsidP="00375ABB">
      <w:pPr>
        <w:pStyle w:val="31"/>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szCs w:val="24"/>
        </w:rPr>
      </w:pPr>
      <w:r>
        <w:rPr>
          <w:b/>
          <w:sz w:val="24"/>
          <w:szCs w:val="24"/>
        </w:rPr>
        <w:t>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r w:rsidRPr="00997EE4">
        <w:rPr>
          <w:sz w:val="24"/>
          <w:szCs w:val="24"/>
        </w:rPr>
        <w:t xml:space="preserve"> </w:t>
      </w:r>
    </w:p>
    <w:p w:rsidR="00375ABB" w:rsidRPr="00475405" w:rsidRDefault="00375ABB" w:rsidP="00375ABB">
      <w:pPr>
        <w:pStyle w:val="31"/>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rPr>
      </w:pPr>
      <w:r w:rsidRPr="00475405">
        <w:rPr>
          <w:sz w:val="24"/>
        </w:rPr>
        <w:t> </w:t>
      </w:r>
      <w:proofErr w:type="gramStart"/>
      <w:r w:rsidRPr="00475405">
        <w:rPr>
          <w:b/>
          <w:sz w:val="24"/>
        </w:rPr>
        <w:t>«Техническое задание» (ТЗ)</w:t>
      </w:r>
      <w:r w:rsidRPr="00475405">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375ABB" w:rsidRPr="00475405" w:rsidRDefault="00375ABB" w:rsidP="00375ABB">
      <w:pPr>
        <w:ind w:firstLine="709"/>
        <w:jc w:val="both"/>
        <w:rPr>
          <w:szCs w:val="20"/>
        </w:rPr>
      </w:pPr>
      <w:r w:rsidRPr="00475405">
        <w:rPr>
          <w:szCs w:val="20"/>
        </w:rPr>
        <w:t>1.</w:t>
      </w:r>
      <w:r w:rsidRPr="00A65789">
        <w:rPr>
          <w:szCs w:val="20"/>
        </w:rPr>
        <w:t>4</w:t>
      </w:r>
      <w:r w:rsidRPr="0034286A">
        <w:rPr>
          <w:szCs w:val="20"/>
        </w:rPr>
        <w:t>2</w:t>
      </w:r>
      <w:r w:rsidRPr="00475405">
        <w:rPr>
          <w:szCs w:val="20"/>
        </w:rPr>
        <w:t xml:space="preserve">. </w:t>
      </w:r>
      <w:r w:rsidRPr="00475405">
        <w:rPr>
          <w:b/>
          <w:szCs w:val="20"/>
        </w:rPr>
        <w:t>«Технические условия» (ТУ)</w:t>
      </w:r>
      <w:r w:rsidRPr="00475405">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375ABB" w:rsidRPr="00475405" w:rsidRDefault="00375ABB" w:rsidP="00375ABB">
      <w:pPr>
        <w:ind w:firstLine="709"/>
        <w:jc w:val="both"/>
        <w:rPr>
          <w:szCs w:val="20"/>
        </w:rPr>
      </w:pPr>
      <w:r w:rsidRPr="00475405">
        <w:rPr>
          <w:szCs w:val="20"/>
        </w:rPr>
        <w:t>1.4</w:t>
      </w:r>
      <w:r w:rsidRPr="0034286A">
        <w:rPr>
          <w:szCs w:val="20"/>
        </w:rPr>
        <w:t>3</w:t>
      </w:r>
      <w:r w:rsidRPr="00475405">
        <w:rPr>
          <w:szCs w:val="20"/>
        </w:rPr>
        <w:t xml:space="preserve">. </w:t>
      </w:r>
      <w:r w:rsidRPr="00475405">
        <w:rPr>
          <w:b/>
          <w:szCs w:val="20"/>
        </w:rPr>
        <w:t>«Техническая документация»</w:t>
      </w:r>
      <w:r w:rsidRPr="00475405">
        <w:rPr>
          <w:szCs w:val="20"/>
        </w:rPr>
        <w:t xml:space="preserve"> - документация, включающая ТЗ и/или ТУ, определяющая требования на разработку, изготовление и поставку оборудования.</w:t>
      </w:r>
    </w:p>
    <w:p w:rsidR="00375ABB" w:rsidRPr="00475405" w:rsidRDefault="00375ABB" w:rsidP="00375ABB">
      <w:pPr>
        <w:pStyle w:val="31"/>
        <w:tabs>
          <w:tab w:val="left" w:pos="567"/>
          <w:tab w:val="left" w:pos="1134"/>
          <w:tab w:val="left" w:pos="1276"/>
        </w:tabs>
        <w:suppressAutoHyphens/>
        <w:spacing w:before="40"/>
        <w:ind w:firstLine="720"/>
        <w:jc w:val="both"/>
        <w:rPr>
          <w:sz w:val="24"/>
        </w:rPr>
      </w:pPr>
      <w:r w:rsidRPr="00475405">
        <w:rPr>
          <w:sz w:val="24"/>
        </w:rPr>
        <w:t>1</w:t>
      </w:r>
      <w:r>
        <w:rPr>
          <w:sz w:val="24"/>
        </w:rPr>
        <w:t>.4</w:t>
      </w:r>
      <w:r w:rsidRPr="0034286A">
        <w:rPr>
          <w:sz w:val="24"/>
        </w:rPr>
        <w:t>4</w:t>
      </w:r>
      <w:r>
        <w:rPr>
          <w:sz w:val="24"/>
        </w:rPr>
        <w:t xml:space="preserve">. </w:t>
      </w:r>
      <w:r w:rsidRPr="00475405">
        <w:rPr>
          <w:b/>
          <w:sz w:val="24"/>
        </w:rPr>
        <w:t xml:space="preserve">«Транспортная накладная» </w:t>
      </w:r>
      <w:r w:rsidRPr="00475405">
        <w:rPr>
          <w:sz w:val="24"/>
        </w:rPr>
        <w:t xml:space="preserve">- товарно-транспортная, железнодорожная или иная транспортная накладная. </w:t>
      </w:r>
    </w:p>
    <w:p w:rsidR="00375ABB" w:rsidRPr="00063ADA" w:rsidRDefault="00375ABB" w:rsidP="00375ABB">
      <w:pPr>
        <w:pStyle w:val="31"/>
        <w:tabs>
          <w:tab w:val="left" w:pos="567"/>
          <w:tab w:val="left" w:pos="1134"/>
          <w:tab w:val="left" w:pos="1276"/>
        </w:tabs>
        <w:suppressAutoHyphens/>
        <w:spacing w:before="40"/>
        <w:ind w:firstLine="720"/>
        <w:jc w:val="both"/>
        <w:rPr>
          <w:sz w:val="24"/>
        </w:rPr>
      </w:pPr>
      <w:r w:rsidRPr="00475405">
        <w:rPr>
          <w:sz w:val="24"/>
          <w:szCs w:val="24"/>
        </w:rPr>
        <w:t>1.4</w:t>
      </w:r>
      <w:r w:rsidRPr="0034286A">
        <w:rPr>
          <w:sz w:val="24"/>
          <w:szCs w:val="24"/>
        </w:rPr>
        <w:t>5</w:t>
      </w:r>
      <w:r w:rsidRPr="00475405">
        <w:rPr>
          <w:sz w:val="24"/>
          <w:szCs w:val="24"/>
        </w:rPr>
        <w:t>.</w:t>
      </w:r>
      <w:r>
        <w:rPr>
          <w:b/>
          <w:sz w:val="24"/>
          <w:szCs w:val="24"/>
        </w:rPr>
        <w:t xml:space="preserve"> </w:t>
      </w:r>
      <w:r w:rsidRPr="00063ADA">
        <w:rPr>
          <w:b/>
          <w:sz w:val="24"/>
        </w:rPr>
        <w:t xml:space="preserve">«Упаковочный лист» </w:t>
      </w:r>
      <w:r w:rsidRPr="00063ADA">
        <w:rPr>
          <w:sz w:val="24"/>
        </w:rPr>
        <w:t>- товарный документ, оформляемый Поставщиком, в виде описи, в которой отражается перечень Оборудования, упакованного в одно тарное место».</w:t>
      </w:r>
    </w:p>
    <w:p w:rsidR="00375ABB" w:rsidRPr="00475405" w:rsidRDefault="00375ABB" w:rsidP="00375ABB">
      <w:pPr>
        <w:pStyle w:val="31"/>
        <w:tabs>
          <w:tab w:val="left" w:pos="567"/>
          <w:tab w:val="left" w:pos="1134"/>
          <w:tab w:val="left" w:pos="1276"/>
        </w:tabs>
        <w:suppressAutoHyphens/>
        <w:spacing w:before="40"/>
        <w:ind w:firstLine="720"/>
        <w:jc w:val="both"/>
        <w:rPr>
          <w:sz w:val="24"/>
        </w:rPr>
      </w:pPr>
      <w:r w:rsidRPr="00063ADA">
        <w:rPr>
          <w:sz w:val="24"/>
          <w:szCs w:val="24"/>
        </w:rPr>
        <w:t>1.4</w:t>
      </w:r>
      <w:r w:rsidRPr="0034286A">
        <w:rPr>
          <w:sz w:val="24"/>
          <w:szCs w:val="24"/>
        </w:rPr>
        <w:t>6</w:t>
      </w:r>
      <w:r w:rsidRPr="00063ADA">
        <w:rPr>
          <w:sz w:val="24"/>
          <w:szCs w:val="24"/>
        </w:rPr>
        <w:t>.</w:t>
      </w:r>
      <w:r>
        <w:rPr>
          <w:b/>
          <w:sz w:val="24"/>
          <w:szCs w:val="24"/>
        </w:rPr>
        <w:t xml:space="preserve"> </w:t>
      </w:r>
      <w:r w:rsidRPr="00D60BBF">
        <w:rPr>
          <w:b/>
          <w:sz w:val="24"/>
          <w:szCs w:val="24"/>
        </w:rPr>
        <w:t>«Уполномоченная организация» -</w:t>
      </w:r>
      <w:r w:rsidRPr="00D60BBF">
        <w:rPr>
          <w:sz w:val="24"/>
          <w:szCs w:val="24"/>
        </w:rPr>
        <w:t xml:space="preserve"> </w:t>
      </w:r>
      <w:r w:rsidRPr="00D60BBF">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375ABB" w:rsidRPr="00D60BBF" w:rsidRDefault="00375ABB" w:rsidP="00375ABB">
      <w:pPr>
        <w:pStyle w:val="31"/>
        <w:tabs>
          <w:tab w:val="left" w:pos="567"/>
          <w:tab w:val="left" w:pos="1134"/>
          <w:tab w:val="left" w:pos="1276"/>
        </w:tabs>
        <w:suppressAutoHyphens/>
        <w:spacing w:before="40"/>
        <w:ind w:firstLine="720"/>
        <w:jc w:val="both"/>
        <w:rPr>
          <w:sz w:val="24"/>
        </w:rPr>
      </w:pPr>
      <w:r>
        <w:rPr>
          <w:sz w:val="24"/>
        </w:rPr>
        <w:t>1.4</w:t>
      </w:r>
      <w:r w:rsidRPr="0034286A">
        <w:rPr>
          <w:sz w:val="24"/>
        </w:rPr>
        <w:t>7</w:t>
      </w:r>
      <w:r>
        <w:rPr>
          <w:sz w:val="24"/>
        </w:rPr>
        <w:t>.</w:t>
      </w:r>
      <w:r w:rsidRPr="00475405">
        <w:rPr>
          <w:sz w:val="24"/>
        </w:rPr>
        <w:t xml:space="preserve"> </w:t>
      </w:r>
      <w:r w:rsidRPr="00475405">
        <w:rPr>
          <w:b/>
          <w:sz w:val="24"/>
        </w:rPr>
        <w:t>«</w:t>
      </w:r>
      <w:proofErr w:type="spellStart"/>
      <w:proofErr w:type="gramStart"/>
      <w:r w:rsidRPr="00475405">
        <w:rPr>
          <w:b/>
          <w:sz w:val="24"/>
        </w:rPr>
        <w:t>Шеф-монтаж</w:t>
      </w:r>
      <w:proofErr w:type="spellEnd"/>
      <w:proofErr w:type="gramEnd"/>
      <w:r w:rsidRPr="00475405">
        <w:rPr>
          <w:b/>
          <w:sz w:val="24"/>
        </w:rPr>
        <w:t>»</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375ABB" w:rsidRDefault="00375ABB" w:rsidP="00375ABB">
      <w:pPr>
        <w:pStyle w:val="31"/>
        <w:tabs>
          <w:tab w:val="left" w:pos="567"/>
          <w:tab w:val="left" w:pos="1134"/>
          <w:tab w:val="left" w:pos="1276"/>
          <w:tab w:val="num" w:pos="1800"/>
        </w:tabs>
        <w:suppressAutoHyphens/>
        <w:spacing w:before="40"/>
        <w:ind w:firstLine="720"/>
        <w:jc w:val="both"/>
        <w:rPr>
          <w:sz w:val="24"/>
          <w:szCs w:val="24"/>
        </w:rPr>
      </w:pPr>
      <w:r w:rsidRPr="00D05A2B">
        <w:rPr>
          <w:sz w:val="24"/>
          <w:szCs w:val="24"/>
        </w:rPr>
        <w:t>1.4</w:t>
      </w:r>
      <w:r w:rsidRPr="0034286A">
        <w:rPr>
          <w:sz w:val="24"/>
          <w:szCs w:val="24"/>
        </w:rPr>
        <w:t>8</w:t>
      </w:r>
      <w:r w:rsidRPr="00D05A2B">
        <w:rPr>
          <w:sz w:val="24"/>
          <w:szCs w:val="24"/>
        </w:rPr>
        <w:t>.</w:t>
      </w:r>
      <w:r>
        <w:rPr>
          <w:b/>
          <w:sz w:val="24"/>
          <w:szCs w:val="24"/>
        </w:rPr>
        <w:t xml:space="preserve"> </w:t>
      </w: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w:t>
      </w:r>
      <w:r>
        <w:rPr>
          <w:sz w:val="24"/>
          <w:szCs w:val="24"/>
        </w:rPr>
        <w:t>общего вида, сборочные чертежи о</w:t>
      </w:r>
      <w:r w:rsidRPr="00D60BBF">
        <w:rPr>
          <w:sz w:val="24"/>
          <w:szCs w:val="24"/>
        </w:rPr>
        <w:t>борудования и чертежи его основных узлов с указанием габаритов, инструкции по монтажу и эксплуатации).</w:t>
      </w:r>
    </w:p>
    <w:p w:rsidR="00375ABB" w:rsidRDefault="00375ABB" w:rsidP="00375ABB">
      <w:pPr>
        <w:pStyle w:val="31"/>
        <w:tabs>
          <w:tab w:val="left" w:pos="567"/>
          <w:tab w:val="left" w:pos="1134"/>
          <w:tab w:val="left" w:pos="1276"/>
          <w:tab w:val="num" w:pos="1800"/>
        </w:tabs>
        <w:suppressAutoHyphens/>
        <w:spacing w:before="40"/>
        <w:ind w:firstLine="720"/>
        <w:jc w:val="both"/>
        <w:rPr>
          <w:sz w:val="24"/>
          <w:szCs w:val="24"/>
        </w:rPr>
      </w:pPr>
      <w:r>
        <w:rPr>
          <w:sz w:val="24"/>
          <w:szCs w:val="24"/>
        </w:rPr>
        <w:t>1.</w:t>
      </w:r>
      <w:r w:rsidRPr="0034286A">
        <w:rPr>
          <w:sz w:val="24"/>
          <w:szCs w:val="24"/>
        </w:rPr>
        <w:t>49</w:t>
      </w:r>
      <w:r>
        <w:rPr>
          <w:sz w:val="24"/>
          <w:szCs w:val="24"/>
        </w:rPr>
        <w:t xml:space="preserve">. </w:t>
      </w:r>
      <w:r w:rsidRPr="0003576F">
        <w:rPr>
          <w:b/>
          <w:sz w:val="24"/>
          <w:szCs w:val="24"/>
        </w:rPr>
        <w:t>«</w:t>
      </w:r>
      <w:r w:rsidRPr="0003576F">
        <w:rPr>
          <w:b/>
          <w:sz w:val="24"/>
          <w:szCs w:val="24"/>
          <w:lang w:val="en-US"/>
        </w:rPr>
        <w:t>SWIFT</w:t>
      </w:r>
      <w:r w:rsidRPr="0003576F">
        <w:rPr>
          <w:b/>
          <w:sz w:val="24"/>
          <w:szCs w:val="24"/>
        </w:rPr>
        <w:t>»</w:t>
      </w:r>
      <w:r w:rsidRPr="0003576F">
        <w:rPr>
          <w:sz w:val="24"/>
          <w:szCs w:val="24"/>
        </w:rPr>
        <w:t xml:space="preserve"> – международная межбанковская система передачи информации и совершения платежей</w:t>
      </w:r>
      <w:r>
        <w:rPr>
          <w:sz w:val="24"/>
          <w:szCs w:val="24"/>
        </w:rPr>
        <w:t>.</w:t>
      </w:r>
    </w:p>
    <w:p w:rsidR="00375ABB" w:rsidRDefault="00375ABB" w:rsidP="00375ABB">
      <w:pPr>
        <w:pStyle w:val="31"/>
        <w:tabs>
          <w:tab w:val="left" w:pos="567"/>
          <w:tab w:val="left" w:pos="1134"/>
          <w:tab w:val="left" w:pos="1276"/>
          <w:tab w:val="num" w:pos="1800"/>
        </w:tabs>
        <w:suppressAutoHyphens/>
        <w:spacing w:before="40"/>
        <w:ind w:firstLine="720"/>
        <w:jc w:val="both"/>
        <w:rPr>
          <w:sz w:val="24"/>
          <w:szCs w:val="24"/>
        </w:rPr>
      </w:pPr>
      <w:r w:rsidRPr="00D60BBF">
        <w:rPr>
          <w:sz w:val="24"/>
          <w:szCs w:val="24"/>
        </w:rPr>
        <w:lastRenderedPageBreak/>
        <w:t>Приведенные выше термины и определения могут употребляться как в единственном, так и во множественном числе.</w:t>
      </w:r>
    </w:p>
    <w:p w:rsidR="00375ABB" w:rsidRPr="00D60BBF" w:rsidRDefault="00375ABB" w:rsidP="00375ABB">
      <w:pPr>
        <w:pStyle w:val="31"/>
        <w:tabs>
          <w:tab w:val="left" w:pos="567"/>
          <w:tab w:val="left" w:pos="1134"/>
          <w:tab w:val="left" w:pos="1276"/>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375ABB" w:rsidRPr="002C6E8E" w:rsidRDefault="00375ABB" w:rsidP="00375ABB">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375ABB" w:rsidRPr="00D60BBF" w:rsidRDefault="00375ABB" w:rsidP="00375ABB">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3 Ростовской </w:t>
      </w:r>
      <w:r w:rsidRPr="00D60BBF">
        <w:t xml:space="preserve">АЭС (далее по тексту – </w:t>
      </w:r>
      <w:r w:rsidRPr="00605207">
        <w:t>«АЭС») комплект оборудования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 </w:t>
      </w:r>
      <w:r>
        <w:t>в том числе</w:t>
      </w:r>
      <w:r w:rsidRPr="00D60BBF">
        <w:t>:</w:t>
      </w:r>
    </w:p>
    <w:p w:rsidR="00375ABB" w:rsidRPr="00405951" w:rsidRDefault="00375ABB" w:rsidP="00375ABB">
      <w:pPr>
        <w:jc w:val="both"/>
      </w:pPr>
      <w:r w:rsidRPr="00405951">
        <w:t>- разработать и/или доработать, а также согласовать с Покупателем и Заказчиком рабочую конструкторскую, технологическую и эксплуатационную документацию на Оборудование, ТУ, ТЗ (далее – «Техническая документация») в порядке и на условиях, предусмотренных настоящим Договором;</w:t>
      </w:r>
    </w:p>
    <w:p w:rsidR="00375ABB" w:rsidRPr="00D60BBF" w:rsidRDefault="00375ABB" w:rsidP="00375ABB">
      <w:pPr>
        <w:tabs>
          <w:tab w:val="left" w:pos="0"/>
          <w:tab w:val="left" w:pos="1080"/>
        </w:tabs>
        <w:autoSpaceDE w:val="0"/>
        <w:autoSpaceDN w:val="0"/>
        <w:adjustRightInd w:val="0"/>
        <w:spacing w:after="120"/>
        <w:ind w:left="24" w:hanging="24"/>
        <w:jc w:val="both"/>
      </w:pPr>
      <w:r>
        <w:t xml:space="preserve">- предоставить </w:t>
      </w:r>
      <w:r w:rsidRPr="000C29FA">
        <w:t>Покупателю документацию, включая исходные данные для проектирования (далее - ИДП), в порядке и на условиях</w:t>
      </w:r>
      <w:r>
        <w:t>,</w:t>
      </w:r>
      <w:r w:rsidRPr="000C29FA">
        <w:t xml:space="preserve"> отраженных</w:t>
      </w:r>
      <w:r>
        <w:t xml:space="preserve"> в Приложении № 2 к  Договору;</w:t>
      </w:r>
    </w:p>
    <w:p w:rsidR="00375ABB" w:rsidRPr="0009344C" w:rsidRDefault="00375ABB" w:rsidP="00375ABB">
      <w:pPr>
        <w:tabs>
          <w:tab w:val="left" w:pos="0"/>
        </w:tabs>
        <w:autoSpaceDE w:val="0"/>
        <w:autoSpaceDN w:val="0"/>
        <w:adjustRightInd w:val="0"/>
        <w:spacing w:after="120"/>
        <w:ind w:hanging="24"/>
        <w:jc w:val="both"/>
      </w:pPr>
      <w:proofErr w:type="gramStart"/>
      <w:r>
        <w:t>- </w:t>
      </w:r>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w:t>
      </w:r>
      <w:proofErr w:type="spellStart"/>
      <w:r w:rsidRPr="008055C9">
        <w:t>шеф-монтаж</w:t>
      </w:r>
      <w:proofErr w:type="spellEnd"/>
      <w:r w:rsidRPr="008055C9">
        <w:t xml:space="preserve"> Оборудования (по требованию Покупателя) </w:t>
      </w:r>
      <w:r w:rsidRPr="00D60BBF">
        <w:t>на условиях</w:t>
      </w:r>
      <w:proofErr w:type="gramEnd"/>
      <w:r w:rsidRPr="00D60BBF">
        <w:t xml:space="preserve">, в объеме, в порядке и в сроки, предусмотренные Договором и приложениями к нему. </w:t>
      </w:r>
    </w:p>
    <w:p w:rsidR="00375ABB" w:rsidRPr="0034286A" w:rsidRDefault="00375ABB" w:rsidP="00375ABB">
      <w:pPr>
        <w:pStyle w:val="31"/>
        <w:tabs>
          <w:tab w:val="left" w:pos="567"/>
          <w:tab w:val="left" w:pos="1134"/>
          <w:tab w:val="left" w:pos="1276"/>
        </w:tabs>
        <w:suppressAutoHyphens/>
        <w:spacing w:before="40"/>
        <w:ind w:firstLine="720"/>
        <w:jc w:val="both"/>
        <w:rPr>
          <w:sz w:val="24"/>
          <w:szCs w:val="24"/>
        </w:rPr>
      </w:pPr>
      <w:r w:rsidRPr="0034286A">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375ABB" w:rsidRDefault="00375ABB" w:rsidP="00375ABB">
      <w:pPr>
        <w:tabs>
          <w:tab w:val="left" w:pos="0"/>
        </w:tabs>
        <w:autoSpaceDE w:val="0"/>
        <w:autoSpaceDN w:val="0"/>
        <w:adjustRightInd w:val="0"/>
        <w:spacing w:after="120"/>
        <w:ind w:firstLine="709"/>
        <w:jc w:val="both"/>
      </w:pPr>
      <w:r>
        <w:t>2.2</w:t>
      </w:r>
      <w:r w:rsidRPr="00E631E0">
        <w:t>.</w:t>
      </w:r>
      <w:r>
        <w:t xml:space="preserve">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 xml:space="preserve">». </w:t>
      </w:r>
    </w:p>
    <w:p w:rsidR="00375ABB" w:rsidRDefault="00375ABB" w:rsidP="00375ABB">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375ABB" w:rsidRDefault="00375ABB" w:rsidP="00375ABB">
      <w:pPr>
        <w:tabs>
          <w:tab w:val="left" w:pos="0"/>
        </w:tabs>
        <w:autoSpaceDE w:val="0"/>
        <w:autoSpaceDN w:val="0"/>
        <w:adjustRightInd w:val="0"/>
        <w:spacing w:after="120"/>
        <w:ind w:firstLine="709"/>
        <w:jc w:val="both"/>
      </w:pPr>
      <w:r w:rsidRPr="00FA2A20">
        <w:t>2.4. Срок службы общепромышленной арматуры составляет не менее 30 (Тридцати) лет (</w:t>
      </w:r>
      <w:r w:rsidRPr="00FA2A20">
        <w:rPr>
          <w:i/>
        </w:rPr>
        <w:t>данный пункт применяется только при поставке общепромышленной арматуры</w:t>
      </w:r>
      <w:r w:rsidRPr="00FA2A20">
        <w:t>).</w:t>
      </w:r>
      <w:r>
        <w:t xml:space="preserve"> </w:t>
      </w:r>
    </w:p>
    <w:p w:rsidR="00375ABB" w:rsidRDefault="00375ABB" w:rsidP="00375ABB">
      <w:pPr>
        <w:shd w:val="clear" w:color="auto" w:fill="FFFFFF"/>
        <w:tabs>
          <w:tab w:val="left" w:pos="0"/>
        </w:tabs>
        <w:ind w:left="3643" w:firstLine="43"/>
        <w:jc w:val="both"/>
        <w:rPr>
          <w:b/>
        </w:rPr>
      </w:pPr>
    </w:p>
    <w:p w:rsidR="00375ABB" w:rsidRPr="00A05028" w:rsidRDefault="00375ABB" w:rsidP="00375ABB">
      <w:pPr>
        <w:shd w:val="clear" w:color="auto" w:fill="FFFFFF"/>
        <w:tabs>
          <w:tab w:val="left" w:pos="0"/>
        </w:tabs>
        <w:ind w:left="3643" w:firstLine="43"/>
        <w:jc w:val="both"/>
        <w:rPr>
          <w:b/>
        </w:rPr>
      </w:pPr>
      <w:r w:rsidRPr="00A05028">
        <w:rPr>
          <w:b/>
        </w:rPr>
        <w:t xml:space="preserve">Статья </w:t>
      </w:r>
      <w:r w:rsidRPr="005470D7">
        <w:rPr>
          <w:b/>
        </w:rPr>
        <w:t>3</w:t>
      </w:r>
      <w:r w:rsidRPr="00A05028">
        <w:rPr>
          <w:b/>
        </w:rPr>
        <w:t>. Цена Договора</w:t>
      </w:r>
    </w:p>
    <w:p w:rsidR="00375ABB" w:rsidRPr="000C29FA" w:rsidRDefault="00375ABB" w:rsidP="00375ABB">
      <w:pPr>
        <w:pStyle w:val="210"/>
        <w:numPr>
          <w:ilvl w:val="0"/>
          <w:numId w:val="14"/>
        </w:numPr>
        <w:suppressLineNumbers/>
        <w:tabs>
          <w:tab w:val="left" w:pos="0"/>
          <w:tab w:val="left" w:pos="1134"/>
        </w:tabs>
        <w:suppressAutoHyphens/>
        <w:spacing w:after="0"/>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534"/>
        <w:gridCol w:w="9765"/>
      </w:tblGrid>
      <w:tr w:rsidR="00375ABB" w:rsidRPr="007E44FD" w:rsidTr="005501DD">
        <w:trPr>
          <w:trHeight w:val="624"/>
        </w:trPr>
        <w:tc>
          <w:tcPr>
            <w:tcW w:w="534" w:type="dxa"/>
          </w:tcPr>
          <w:p w:rsidR="00375ABB" w:rsidRPr="007E44FD" w:rsidRDefault="00375ABB" w:rsidP="005501DD">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375ABB" w:rsidRPr="007E44FD" w:rsidRDefault="00375ABB" w:rsidP="005501DD">
            <w:pPr>
              <w:pStyle w:val="210"/>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375ABB" w:rsidRPr="007E44FD" w:rsidTr="005501DD">
        <w:trPr>
          <w:trHeight w:val="624"/>
        </w:trPr>
        <w:tc>
          <w:tcPr>
            <w:tcW w:w="534" w:type="dxa"/>
          </w:tcPr>
          <w:p w:rsidR="00375ABB" w:rsidRPr="007E44FD" w:rsidRDefault="00375ABB" w:rsidP="005501DD">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375ABB" w:rsidRPr="007E44FD" w:rsidRDefault="00375ABB" w:rsidP="005501DD">
            <w:pPr>
              <w:pStyle w:val="210"/>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375ABB" w:rsidRPr="007E44FD" w:rsidTr="005501DD">
        <w:trPr>
          <w:trHeight w:val="624"/>
        </w:trPr>
        <w:tc>
          <w:tcPr>
            <w:tcW w:w="534" w:type="dxa"/>
          </w:tcPr>
          <w:p w:rsidR="00375ABB" w:rsidRPr="007E44FD" w:rsidRDefault="00375ABB" w:rsidP="005501DD">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375ABB" w:rsidRPr="007E44FD" w:rsidRDefault="00375ABB" w:rsidP="005501DD">
            <w:pPr>
              <w:pStyle w:val="210"/>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p>
        </w:tc>
      </w:tr>
    </w:tbl>
    <w:p w:rsidR="00375ABB" w:rsidRPr="000D502F" w:rsidRDefault="00375ABB" w:rsidP="00375ABB">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375ABB" w:rsidRPr="00100167" w:rsidRDefault="00375ABB" w:rsidP="00375ABB">
      <w:pPr>
        <w:pStyle w:val="21"/>
        <w:tabs>
          <w:tab w:val="left" w:pos="0"/>
        </w:tabs>
        <w:spacing w:after="60" w:line="240" w:lineRule="auto"/>
        <w:ind w:right="113" w:firstLine="709"/>
        <w:jc w:val="both"/>
        <w:rPr>
          <w:bCs/>
        </w:rPr>
      </w:pPr>
      <w:r w:rsidRPr="005470D7">
        <w:rPr>
          <w:bCs/>
          <w:szCs w:val="28"/>
        </w:rPr>
        <w:lastRenderedPageBreak/>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включает в себя все связанные с</w:t>
      </w:r>
      <w:r>
        <w:rPr>
          <w:bCs/>
        </w:rPr>
        <w:t xml:space="preserve"> исполнением Договора</w:t>
      </w:r>
      <w:r w:rsidRPr="00100167">
        <w:rPr>
          <w:bCs/>
        </w:rPr>
        <w:t xml:space="preserve"> расходы Поставщика,</w:t>
      </w:r>
      <w:r>
        <w:rPr>
          <w:bCs/>
        </w:rPr>
        <w:t xml:space="preserve"> в частности, связанные </w:t>
      </w:r>
      <w:proofErr w:type="gramStart"/>
      <w:r>
        <w:rPr>
          <w:bCs/>
        </w:rPr>
        <w:t>с</w:t>
      </w:r>
      <w:proofErr w:type="gramEnd"/>
      <w:r w:rsidRPr="00100167">
        <w:rPr>
          <w:bCs/>
        </w:rPr>
        <w:t>:</w:t>
      </w:r>
    </w:p>
    <w:p w:rsidR="00375ABB" w:rsidRDefault="00375ABB" w:rsidP="00375ABB">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w:t>
      </w:r>
      <w:r w:rsidRPr="00100167">
        <w:rPr>
          <w:bCs/>
        </w:rPr>
        <w:t xml:space="preserve">и/или доработкой </w:t>
      </w:r>
      <w:r>
        <w:rPr>
          <w:bCs/>
        </w:rPr>
        <w:t>и согласованием ТУ и иной Технической документации на Оборудование;</w:t>
      </w:r>
    </w:p>
    <w:p w:rsidR="00375ABB" w:rsidRDefault="00375ABB" w:rsidP="00375ABB">
      <w:pPr>
        <w:pStyle w:val="21"/>
        <w:numPr>
          <w:ilvl w:val="0"/>
          <w:numId w:val="15"/>
        </w:numPr>
        <w:tabs>
          <w:tab w:val="left" w:pos="0"/>
          <w:tab w:val="left" w:pos="284"/>
        </w:tabs>
        <w:spacing w:after="60" w:line="240" w:lineRule="auto"/>
        <w:ind w:left="0" w:right="113" w:firstLine="0"/>
        <w:jc w:val="both"/>
        <w:rPr>
          <w:bCs/>
        </w:rPr>
      </w:pPr>
      <w:r>
        <w:rPr>
          <w:bCs/>
        </w:rPr>
        <w:t>предоставлением ИДП;</w:t>
      </w:r>
    </w:p>
    <w:p w:rsidR="00375ABB" w:rsidRDefault="00375ABB" w:rsidP="00375ABB">
      <w:pPr>
        <w:tabs>
          <w:tab w:val="left" w:pos="0"/>
          <w:tab w:val="left" w:pos="1080"/>
        </w:tabs>
        <w:autoSpaceDE w:val="0"/>
        <w:autoSpaceDN w:val="0"/>
        <w:adjustRightInd w:val="0"/>
        <w:ind w:left="24"/>
        <w:contextualSpacing/>
        <w:jc w:val="both"/>
        <w:rPr>
          <w:bCs/>
        </w:rPr>
      </w:pPr>
      <w:r w:rsidRPr="00AD0C9F">
        <w:rPr>
          <w:bCs/>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375ABB" w:rsidRDefault="00375ABB" w:rsidP="00375ABB">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375ABB" w:rsidRDefault="00375ABB" w:rsidP="00375ABB">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сертификацией Оборудования; </w:t>
      </w:r>
    </w:p>
    <w:p w:rsidR="00375ABB" w:rsidRPr="00EF2009" w:rsidRDefault="00375ABB" w:rsidP="00375ABB">
      <w:pPr>
        <w:widowControl w:val="0"/>
        <w:shd w:val="clear" w:color="auto" w:fill="FFFFFF"/>
        <w:autoSpaceDE w:val="0"/>
        <w:autoSpaceDN w:val="0"/>
        <w:adjustRightInd w:val="0"/>
        <w:jc w:val="both"/>
      </w:pPr>
      <w:r w:rsidRPr="00375B02">
        <w:rPr>
          <w:spacing w:val="-1"/>
        </w:rPr>
        <w:t xml:space="preserve">- </w:t>
      </w:r>
      <w:r w:rsidRPr="00EF2009">
        <w:rPr>
          <w:spacing w:val="-1"/>
        </w:rPr>
        <w:t xml:space="preserve">приемочными испытаниями головных образцов в соответствии с ГОСТ </w:t>
      </w:r>
      <w:proofErr w:type="gramStart"/>
      <w:r w:rsidRPr="00EF2009">
        <w:rPr>
          <w:spacing w:val="-1"/>
        </w:rPr>
        <w:t>Р</w:t>
      </w:r>
      <w:proofErr w:type="gramEnd"/>
      <w:r w:rsidRPr="00EF2009">
        <w:rPr>
          <w:spacing w:val="-1"/>
        </w:rPr>
        <w:t xml:space="preserve"> 15.201-2000</w:t>
      </w:r>
      <w:r>
        <w:rPr>
          <w:spacing w:val="-1"/>
        </w:rPr>
        <w:t>;</w:t>
      </w:r>
    </w:p>
    <w:p w:rsidR="00375ABB" w:rsidRDefault="00375ABB" w:rsidP="00375ABB">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375ABB" w:rsidRDefault="00375ABB" w:rsidP="00375ABB">
      <w:pPr>
        <w:pStyle w:val="21"/>
        <w:numPr>
          <w:ilvl w:val="0"/>
          <w:numId w:val="1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375ABB" w:rsidRPr="00051117" w:rsidRDefault="00375ABB" w:rsidP="00375ABB">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375ABB" w:rsidRDefault="00375ABB" w:rsidP="00375ABB">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375ABB" w:rsidRDefault="00375ABB" w:rsidP="00375ABB">
      <w:pPr>
        <w:pStyle w:val="21"/>
        <w:numPr>
          <w:ilvl w:val="0"/>
          <w:numId w:val="15"/>
        </w:numPr>
        <w:tabs>
          <w:tab w:val="left" w:pos="0"/>
          <w:tab w:val="left" w:pos="284"/>
        </w:tabs>
        <w:spacing w:after="60" w:line="240" w:lineRule="auto"/>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375ABB" w:rsidRDefault="00375ABB" w:rsidP="00375ABB">
      <w:pPr>
        <w:pStyle w:val="21"/>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375ABB" w:rsidRDefault="00375ABB" w:rsidP="00375ABB">
      <w:pPr>
        <w:numPr>
          <w:ilvl w:val="0"/>
          <w:numId w:val="15"/>
        </w:numPr>
        <w:tabs>
          <w:tab w:val="left" w:pos="0"/>
          <w:tab w:val="left" w:pos="284"/>
        </w:tabs>
        <w:autoSpaceDE w:val="0"/>
        <w:autoSpaceDN w:val="0"/>
        <w:adjustRightInd w:val="0"/>
        <w:spacing w:after="120"/>
        <w:ind w:left="0" w:firstLine="0"/>
        <w:jc w:val="both"/>
        <w:rPr>
          <w:color w:val="000000"/>
        </w:rPr>
      </w:pPr>
      <w:r w:rsidRPr="00B408ED">
        <w:rPr>
          <w:color w:val="000000"/>
        </w:rPr>
        <w:t xml:space="preserve">приемом 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375ABB" w:rsidRPr="004F0C16" w:rsidRDefault="00375ABB" w:rsidP="00375ABB">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375ABB" w:rsidRPr="005C3E85" w:rsidRDefault="00375ABB" w:rsidP="00375ABB">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 xml:space="preserve">к Договору, которое должно </w:t>
      </w:r>
      <w:proofErr w:type="gramStart"/>
      <w:r>
        <w:rPr>
          <w:bCs/>
        </w:rPr>
        <w:t>быть</w:t>
      </w:r>
      <w:proofErr w:type="gramEnd"/>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375ABB" w:rsidRPr="0034286A" w:rsidRDefault="00375ABB" w:rsidP="00375ABB">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375ABB" w:rsidRPr="0034286A" w:rsidRDefault="00375ABB" w:rsidP="00375ABB">
      <w:pPr>
        <w:shd w:val="clear" w:color="auto" w:fill="FFFFFF"/>
        <w:tabs>
          <w:tab w:val="left" w:pos="0"/>
        </w:tabs>
        <w:ind w:left="120"/>
        <w:jc w:val="center"/>
        <w:rPr>
          <w:b/>
          <w:bCs/>
          <w:spacing w:val="-1"/>
        </w:rPr>
      </w:pPr>
    </w:p>
    <w:p w:rsidR="00375ABB" w:rsidRPr="00E54C5E" w:rsidRDefault="00375ABB" w:rsidP="00375ABB">
      <w:pPr>
        <w:pStyle w:val="a5"/>
        <w:widowControl w:val="0"/>
        <w:tabs>
          <w:tab w:val="left" w:pos="0"/>
        </w:tabs>
        <w:suppressAutoHyphens/>
        <w:ind w:left="0" w:firstLine="709"/>
        <w:jc w:val="both"/>
        <w:rPr>
          <w:bCs/>
          <w:szCs w:val="28"/>
        </w:rPr>
      </w:pPr>
      <w:r>
        <w:rPr>
          <w:bCs/>
          <w:szCs w:val="28"/>
        </w:rPr>
        <w:t>4</w:t>
      </w:r>
      <w:r w:rsidRPr="00E54C5E">
        <w:rPr>
          <w:bCs/>
          <w:szCs w:val="28"/>
        </w:rPr>
        <w:t>.1</w:t>
      </w:r>
      <w:r>
        <w:rPr>
          <w:bCs/>
          <w:szCs w:val="28"/>
        </w:rPr>
        <w:t xml:space="preserve">. </w:t>
      </w:r>
      <w:r w:rsidRPr="00E54C5E">
        <w:rPr>
          <w:bCs/>
          <w:szCs w:val="28"/>
        </w:rPr>
        <w:t>Покупатель опла</w:t>
      </w:r>
      <w:r>
        <w:rPr>
          <w:bCs/>
          <w:szCs w:val="28"/>
        </w:rPr>
        <w:t>чивает</w:t>
      </w:r>
      <w:r w:rsidRPr="00E54C5E">
        <w:rPr>
          <w:bCs/>
          <w:szCs w:val="28"/>
        </w:rPr>
        <w:t xml:space="preserve"> Поставщику сумму равную Цене </w:t>
      </w:r>
      <w:r>
        <w:rPr>
          <w:bCs/>
          <w:szCs w:val="28"/>
        </w:rPr>
        <w:t xml:space="preserve">Договора </w:t>
      </w:r>
      <w:r w:rsidRPr="00E54C5E">
        <w:rPr>
          <w:bCs/>
          <w:szCs w:val="28"/>
        </w:rPr>
        <w:t>следующим образом:</w:t>
      </w:r>
    </w:p>
    <w:p w:rsidR="00375ABB" w:rsidRPr="00B03B8B" w:rsidRDefault="00375ABB" w:rsidP="00375ABB">
      <w:pPr>
        <w:pStyle w:val="a5"/>
        <w:widowControl w:val="0"/>
        <w:tabs>
          <w:tab w:val="left" w:pos="0"/>
        </w:tabs>
        <w:suppressAutoHyphens/>
        <w:ind w:left="0" w:firstLine="720"/>
        <w:jc w:val="both"/>
        <w:rPr>
          <w:bCs/>
          <w:szCs w:val="28"/>
        </w:rPr>
      </w:pPr>
      <w:r w:rsidRPr="009A6CF2">
        <w:rPr>
          <w:bCs/>
          <w:szCs w:val="28"/>
        </w:rPr>
        <w:t>4.1.1.</w:t>
      </w:r>
      <w:r>
        <w:rPr>
          <w:bCs/>
          <w:i/>
          <w:szCs w:val="28"/>
        </w:rPr>
        <w:t xml:space="preserve"> </w:t>
      </w:r>
      <w:proofErr w:type="gramStart"/>
      <w:r w:rsidRPr="00E54C5E">
        <w:rPr>
          <w:bCs/>
          <w:szCs w:val="28"/>
        </w:rPr>
        <w:t xml:space="preserve">Авансовый платеж в размере </w:t>
      </w:r>
      <w:r w:rsidR="005501DD">
        <w:rPr>
          <w:bCs/>
          <w:szCs w:val="28"/>
        </w:rPr>
        <w:t xml:space="preserve"> 30</w:t>
      </w:r>
      <w:r w:rsidR="005501DD" w:rsidRPr="00E54C5E">
        <w:rPr>
          <w:bCs/>
          <w:szCs w:val="28"/>
        </w:rPr>
        <w:t xml:space="preserve"> % (</w:t>
      </w:r>
      <w:r w:rsidR="005501DD">
        <w:rPr>
          <w:bCs/>
          <w:szCs w:val="28"/>
        </w:rPr>
        <w:t>тридцать</w:t>
      </w:r>
      <w:r w:rsidR="005501DD" w:rsidRPr="00E54C5E">
        <w:rPr>
          <w:bCs/>
          <w:szCs w:val="28"/>
        </w:rPr>
        <w:t xml:space="preserve"> проце</w:t>
      </w:r>
      <w:r w:rsidR="005501DD">
        <w:rPr>
          <w:bCs/>
          <w:szCs w:val="28"/>
        </w:rPr>
        <w:t>нтов</w:t>
      </w:r>
      <w:r>
        <w:rPr>
          <w:bCs/>
          <w:szCs w:val="28"/>
        </w:rPr>
        <w:t>) от общей цены Договора, в том числе НДС 18%, перечисляется</w:t>
      </w:r>
      <w:r w:rsidRPr="00E54C5E">
        <w:rPr>
          <w:bCs/>
          <w:szCs w:val="28"/>
        </w:rPr>
        <w:t xml:space="preserve"> Покупателем </w:t>
      </w:r>
      <w:r>
        <w:rPr>
          <w:bCs/>
          <w:szCs w:val="28"/>
        </w:rPr>
        <w:t xml:space="preserve">на расчетный счет Поставщика </w:t>
      </w:r>
      <w:r w:rsidRPr="00E54C5E">
        <w:rPr>
          <w:bCs/>
          <w:szCs w:val="28"/>
        </w:rPr>
        <w:t xml:space="preserve">в течение </w:t>
      </w:r>
      <w:r w:rsidRPr="00F62583">
        <w:rPr>
          <w:bCs/>
          <w:szCs w:val="28"/>
        </w:rPr>
        <w:t>2</w:t>
      </w:r>
      <w:r w:rsidRPr="00E54C5E">
        <w:rPr>
          <w:bCs/>
          <w:szCs w:val="28"/>
        </w:rPr>
        <w:t>0 (</w:t>
      </w:r>
      <w:r>
        <w:rPr>
          <w:bCs/>
          <w:szCs w:val="28"/>
        </w:rPr>
        <w:t>двадцати</w:t>
      </w:r>
      <w:r w:rsidRPr="00E54C5E">
        <w:rPr>
          <w:bCs/>
          <w:szCs w:val="28"/>
        </w:rPr>
        <w:t xml:space="preserve">) </w:t>
      </w:r>
      <w:r>
        <w:rPr>
          <w:bCs/>
          <w:szCs w:val="28"/>
        </w:rPr>
        <w:t xml:space="preserve">календарных </w:t>
      </w:r>
      <w:r w:rsidRPr="00E54C5E">
        <w:rPr>
          <w:bCs/>
          <w:szCs w:val="28"/>
        </w:rPr>
        <w:t>дней с даты получения</w:t>
      </w:r>
      <w:r w:rsidRPr="00E54C5E" w:rsidDel="003149F5">
        <w:rPr>
          <w:bCs/>
          <w:szCs w:val="28"/>
        </w:rPr>
        <w:t xml:space="preserve"> </w:t>
      </w:r>
      <w:r w:rsidRPr="00E54C5E">
        <w:rPr>
          <w:bCs/>
          <w:szCs w:val="28"/>
        </w:rPr>
        <w:t>счета Поставщика на соответствующи</w:t>
      </w:r>
      <w:r>
        <w:rPr>
          <w:bCs/>
          <w:szCs w:val="28"/>
        </w:rPr>
        <w:t xml:space="preserve">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 а также документов, </w:t>
      </w:r>
      <w:r w:rsidRPr="00223394">
        <w:t>подтверждающи</w:t>
      </w:r>
      <w:r>
        <w:t>х</w:t>
      </w:r>
      <w:r w:rsidRPr="00223394">
        <w:t xml:space="preserve"> отсутствие</w:t>
      </w:r>
      <w:r>
        <w:t xml:space="preserve"> у</w:t>
      </w:r>
      <w:proofErr w:type="gramEnd"/>
      <w:r>
        <w:t xml:space="preserve"> Поставщика</w:t>
      </w:r>
      <w:r w:rsidRPr="00223394">
        <w:t xml:space="preserve"> налоговой задолженности, </w:t>
      </w:r>
      <w:proofErr w:type="gramStart"/>
      <w:r>
        <w:t>указанных</w:t>
      </w:r>
      <w:proofErr w:type="gramEnd"/>
      <w:r>
        <w:t xml:space="preserve"> в п. 8.1.32 настоящего Договора. До представления указанных обеспечений и подтверждающих документов Покупатель не производит выплату авансового </w:t>
      </w:r>
      <w:r>
        <w:lastRenderedPageBreak/>
        <w:t>платежа.</w:t>
      </w:r>
    </w:p>
    <w:p w:rsidR="00375ABB" w:rsidRPr="00767C51" w:rsidRDefault="00375ABB" w:rsidP="00375ABB">
      <w:pPr>
        <w:pStyle w:val="a5"/>
        <w:widowControl w:val="0"/>
        <w:tabs>
          <w:tab w:val="left" w:pos="0"/>
        </w:tabs>
        <w:suppressAutoHyphens/>
        <w:ind w:left="24" w:firstLine="709"/>
        <w:jc w:val="both"/>
        <w:rPr>
          <w:bCs/>
          <w:szCs w:val="28"/>
        </w:rPr>
      </w:pPr>
      <w:r w:rsidRPr="00E54C5E">
        <w:rPr>
          <w:bCs/>
          <w:szCs w:val="28"/>
        </w:rPr>
        <w:t>Поставщик в соответствии с НК РФ в течение 5 дней предоставит Покупателю счет-фактуру на сумму полученного аванса.</w:t>
      </w:r>
    </w:p>
    <w:p w:rsidR="00375ABB" w:rsidRPr="0034286A" w:rsidRDefault="00375ABB" w:rsidP="00375ABB">
      <w:pPr>
        <w:pStyle w:val="a5"/>
        <w:widowControl w:val="0"/>
        <w:tabs>
          <w:tab w:val="left" w:pos="0"/>
        </w:tabs>
        <w:suppressAutoHyphens/>
        <w:ind w:left="24" w:firstLine="709"/>
        <w:jc w:val="both"/>
        <w:rPr>
          <w:bCs/>
          <w:szCs w:val="28"/>
        </w:rPr>
      </w:pPr>
      <w:r w:rsidRPr="00847133">
        <w:rPr>
          <w:bCs/>
          <w:szCs w:val="28"/>
        </w:rPr>
        <w:t>4.1.2</w:t>
      </w:r>
      <w:r>
        <w:rPr>
          <w:bCs/>
          <w:szCs w:val="28"/>
        </w:rPr>
        <w:t>. </w:t>
      </w:r>
      <w:r w:rsidRPr="0034286A">
        <w:rPr>
          <w:bCs/>
          <w:szCs w:val="28"/>
        </w:rPr>
        <w:t xml:space="preserve">Окончательный расчет по Договору производится Покупателем </w:t>
      </w:r>
      <w:proofErr w:type="spellStart"/>
      <w:r w:rsidRPr="0034286A">
        <w:rPr>
          <w:bCs/>
          <w:szCs w:val="28"/>
        </w:rPr>
        <w:t>c</w:t>
      </w:r>
      <w:proofErr w:type="spellEnd"/>
      <w:r w:rsidRPr="0034286A">
        <w:rPr>
          <w:bCs/>
          <w:szCs w:val="28"/>
        </w:rPr>
        <w:t xml:space="preserve"> зачетом выплаченного авансового платежа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sidRPr="0034286A">
        <w:rPr>
          <w:bCs/>
          <w:szCs w:val="28"/>
        </w:rPr>
        <w:t>ов</w:t>
      </w:r>
      <w:proofErr w:type="spellEnd"/>
      <w:r w:rsidRPr="0034286A">
        <w:rPr>
          <w:bCs/>
          <w:szCs w:val="28"/>
        </w:rPr>
        <w:t>) входного контроля Оборудования без отметок о выявленных Несоответствиях (без замечаний), оформленног</w:t>
      </w:r>
      <w:proofErr w:type="gramStart"/>
      <w:r w:rsidRPr="0034286A">
        <w:rPr>
          <w:bCs/>
          <w:szCs w:val="28"/>
        </w:rPr>
        <w:t>о(</w:t>
      </w:r>
      <w:proofErr w:type="spellStart"/>
      <w:proofErr w:type="gramEnd"/>
      <w:r w:rsidRPr="0034286A">
        <w:rPr>
          <w:bCs/>
          <w:szCs w:val="28"/>
        </w:rPr>
        <w:t>ных</w:t>
      </w:r>
      <w:proofErr w:type="spellEnd"/>
      <w:r w:rsidRPr="0034286A">
        <w:rPr>
          <w:bCs/>
          <w:szCs w:val="28"/>
        </w:rPr>
        <w:t>) Покупателем, и при наличии оригиналов следующих документов, представленных Поставщиком:</w:t>
      </w:r>
    </w:p>
    <w:p w:rsidR="00375ABB" w:rsidRPr="0034286A" w:rsidRDefault="00375ABB" w:rsidP="00375ABB">
      <w:pPr>
        <w:pStyle w:val="a5"/>
        <w:widowControl w:val="0"/>
        <w:tabs>
          <w:tab w:val="left" w:pos="0"/>
        </w:tabs>
        <w:suppressAutoHyphens/>
        <w:ind w:left="24" w:firstLine="709"/>
        <w:jc w:val="both"/>
        <w:rPr>
          <w:bCs/>
          <w:szCs w:val="28"/>
        </w:rPr>
      </w:pPr>
      <w:r w:rsidRPr="0034286A">
        <w:rPr>
          <w:bCs/>
          <w:szCs w:val="28"/>
        </w:rPr>
        <w:t>- Счета Поставщика;</w:t>
      </w:r>
    </w:p>
    <w:p w:rsidR="00375ABB" w:rsidRPr="0034286A" w:rsidRDefault="00375ABB" w:rsidP="00375ABB">
      <w:pPr>
        <w:pStyle w:val="a5"/>
        <w:widowControl w:val="0"/>
        <w:tabs>
          <w:tab w:val="left" w:pos="0"/>
        </w:tabs>
        <w:suppressAutoHyphens/>
        <w:ind w:left="24" w:firstLine="709"/>
        <w:jc w:val="both"/>
        <w:rPr>
          <w:bCs/>
          <w:szCs w:val="28"/>
        </w:rPr>
      </w:pPr>
      <w:r w:rsidRPr="0034286A">
        <w:rPr>
          <w:bCs/>
          <w:szCs w:val="28"/>
        </w:rPr>
        <w:t>- Счета-фактуры Поставщика – 1 экземпляр;</w:t>
      </w:r>
    </w:p>
    <w:p w:rsidR="00375ABB" w:rsidRPr="0034286A" w:rsidRDefault="00375ABB" w:rsidP="00375ABB">
      <w:pPr>
        <w:pStyle w:val="a5"/>
        <w:widowControl w:val="0"/>
        <w:tabs>
          <w:tab w:val="left" w:pos="0"/>
        </w:tabs>
        <w:suppressAutoHyphens/>
        <w:ind w:left="24" w:firstLine="709"/>
        <w:jc w:val="both"/>
        <w:rPr>
          <w:bCs/>
          <w:szCs w:val="28"/>
        </w:rPr>
      </w:pPr>
      <w:r w:rsidRPr="0034286A">
        <w:rPr>
          <w:bCs/>
          <w:szCs w:val="28"/>
        </w:rPr>
        <w:t>- Транспортной накладной/ ТТН (форма 1-Т) – 1 экземпляр;</w:t>
      </w:r>
    </w:p>
    <w:p w:rsidR="00375ABB" w:rsidRPr="0034286A" w:rsidRDefault="00375ABB" w:rsidP="00375ABB">
      <w:pPr>
        <w:pStyle w:val="a5"/>
        <w:widowControl w:val="0"/>
        <w:tabs>
          <w:tab w:val="left" w:pos="0"/>
        </w:tabs>
        <w:suppressAutoHyphens/>
        <w:ind w:left="24" w:firstLine="709"/>
        <w:jc w:val="both"/>
        <w:rPr>
          <w:bCs/>
          <w:szCs w:val="28"/>
        </w:rPr>
      </w:pPr>
      <w:r w:rsidRPr="0034286A">
        <w:rPr>
          <w:bCs/>
          <w:szCs w:val="28"/>
        </w:rPr>
        <w:t>- Товарной накладной (ТОРГ-12) – 2 экземпляра;</w:t>
      </w:r>
    </w:p>
    <w:p w:rsidR="00375ABB" w:rsidRPr="0034286A" w:rsidRDefault="00375ABB" w:rsidP="00375ABB">
      <w:pPr>
        <w:pStyle w:val="a5"/>
        <w:widowControl w:val="0"/>
        <w:tabs>
          <w:tab w:val="left" w:pos="0"/>
        </w:tabs>
        <w:suppressAutoHyphens/>
        <w:ind w:left="24" w:firstLine="709"/>
        <w:jc w:val="both"/>
        <w:rPr>
          <w:bCs/>
          <w:szCs w:val="28"/>
        </w:rPr>
      </w:pPr>
      <w:r w:rsidRPr="0034286A">
        <w:rPr>
          <w:bCs/>
          <w:szCs w:val="28"/>
        </w:rPr>
        <w:t>- Акта о зачете аванса - 2 экземпляра по форме Приложения № 10 к Договору (предоставляется в случае перечисления Покупателем авансовых платежей по Договору).</w:t>
      </w:r>
    </w:p>
    <w:p w:rsidR="00375ABB" w:rsidRPr="004D3D86" w:rsidRDefault="00375ABB" w:rsidP="00375ABB">
      <w:pPr>
        <w:pStyle w:val="a5"/>
        <w:widowControl w:val="0"/>
        <w:numPr>
          <w:ilvl w:val="2"/>
          <w:numId w:val="2"/>
        </w:numPr>
        <w:tabs>
          <w:tab w:val="clear" w:pos="720"/>
          <w:tab w:val="left" w:pos="0"/>
          <w:tab w:val="left" w:pos="1134"/>
        </w:tabs>
        <w:suppressAutoHyphens/>
        <w:spacing w:after="0"/>
        <w:ind w:left="0" w:firstLine="709"/>
        <w:jc w:val="both"/>
        <w:rPr>
          <w:bCs/>
          <w:szCs w:val="28"/>
        </w:rPr>
      </w:pPr>
      <w:r w:rsidRPr="008055C9">
        <w:rPr>
          <w:bCs/>
          <w:szCs w:val="28"/>
        </w:rPr>
        <w:t xml:space="preserve">При необходимости выполнения работ по испытанию, </w:t>
      </w:r>
      <w:proofErr w:type="spellStart"/>
      <w:proofErr w:type="gramStart"/>
      <w:r w:rsidRPr="008055C9">
        <w:rPr>
          <w:bCs/>
          <w:szCs w:val="28"/>
        </w:rPr>
        <w:t>шеф-монтажу</w:t>
      </w:r>
      <w:proofErr w:type="spellEnd"/>
      <w:proofErr w:type="gramEnd"/>
      <w:r w:rsidRPr="008055C9">
        <w:rPr>
          <w:bCs/>
          <w:szCs w:val="28"/>
        </w:rPr>
        <w:t xml:space="preserve"> Оборудования сумма, </w:t>
      </w:r>
      <w:r>
        <w:rPr>
          <w:bCs/>
          <w:szCs w:val="28"/>
        </w:rPr>
        <w:t xml:space="preserve">предусмотренная </w:t>
      </w:r>
      <w:r w:rsidRPr="008055C9">
        <w:rPr>
          <w:bCs/>
          <w:szCs w:val="28"/>
        </w:rPr>
        <w:t>п. 4.1.2.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xml:space="preserve">, которая выплачивается Поставщику в течение 30 (Тридцати)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 по исп</w:t>
      </w:r>
      <w:r>
        <w:rPr>
          <w:bCs/>
          <w:szCs w:val="28"/>
        </w:rPr>
        <w:t xml:space="preserve">ытанию, </w:t>
      </w:r>
      <w:proofErr w:type="spellStart"/>
      <w:proofErr w:type="gramStart"/>
      <w:r>
        <w:rPr>
          <w:bCs/>
          <w:szCs w:val="28"/>
        </w:rPr>
        <w:t>шеф-монтажу</w:t>
      </w:r>
      <w:proofErr w:type="spellEnd"/>
      <w:proofErr w:type="gramEnd"/>
      <w:r>
        <w:rPr>
          <w:bCs/>
          <w:szCs w:val="28"/>
        </w:rPr>
        <w:t xml:space="preserve"> О</w:t>
      </w:r>
      <w:r w:rsidRPr="00E54C5E">
        <w:rPr>
          <w:bCs/>
          <w:szCs w:val="28"/>
        </w:rPr>
        <w:t>борудования.</w:t>
      </w:r>
    </w:p>
    <w:p w:rsidR="00375ABB" w:rsidRPr="00AF4D12" w:rsidRDefault="00375ABB" w:rsidP="00375ABB">
      <w:pPr>
        <w:pStyle w:val="a5"/>
        <w:widowControl w:val="0"/>
        <w:tabs>
          <w:tab w:val="left" w:pos="0"/>
          <w:tab w:val="left" w:pos="1134"/>
        </w:tabs>
        <w:suppressAutoHyphens/>
        <w:spacing w:after="0"/>
        <w:ind w:left="0" w:firstLine="720"/>
        <w:jc w:val="both"/>
        <w:rPr>
          <w:bCs/>
        </w:rPr>
      </w:pPr>
      <w:r w:rsidRPr="00AF4D12">
        <w:rPr>
          <w:bCs/>
        </w:rPr>
        <w:t xml:space="preserve">4.1.4. </w:t>
      </w:r>
      <w:r w:rsidRPr="00AF4D12">
        <w:t>Сумма, предусмотренная подпунктом 4.1.2 Договора, выплачивается Поставщику за вычетом суммы в размере 5% от цены Договора, которая перечисляется Поставщику в течение 30 (тридцати) рабочих дней с момента подписания акта приема-передачи банковской гарантии или договора поручительства в обеспечение исполнения гарантийных обязательств Поставщика.</w:t>
      </w:r>
    </w:p>
    <w:p w:rsidR="00375ABB" w:rsidRDefault="00375ABB" w:rsidP="00375ABB">
      <w:pPr>
        <w:pStyle w:val="a5"/>
        <w:widowControl w:val="0"/>
        <w:numPr>
          <w:ilvl w:val="1"/>
          <w:numId w:val="2"/>
        </w:numPr>
        <w:tabs>
          <w:tab w:val="left" w:pos="0"/>
          <w:tab w:val="left" w:pos="1134"/>
        </w:tabs>
        <w:suppressAutoHyphens/>
        <w:spacing w:after="0"/>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 4.1.2., п. 4.1.3. Договора.</w:t>
      </w:r>
    </w:p>
    <w:p w:rsidR="00375ABB" w:rsidRPr="00E54C5E" w:rsidRDefault="00375ABB" w:rsidP="00375ABB">
      <w:pPr>
        <w:pStyle w:val="a5"/>
        <w:widowControl w:val="0"/>
        <w:numPr>
          <w:ilvl w:val="1"/>
          <w:numId w:val="2"/>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375ABB" w:rsidRPr="008055C9" w:rsidRDefault="00375ABB" w:rsidP="00375ABB">
      <w:pPr>
        <w:numPr>
          <w:ilvl w:val="1"/>
          <w:numId w:val="2"/>
        </w:numPr>
        <w:shd w:val="clear" w:color="auto" w:fill="FFFFFF"/>
        <w:tabs>
          <w:tab w:val="left" w:pos="0"/>
          <w:tab w:val="left" w:pos="1134"/>
        </w:tabs>
        <w:ind w:left="0" w:right="19" w:firstLine="709"/>
        <w:jc w:val="both"/>
      </w:pP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№1  к Договору)</w:t>
      </w:r>
      <w:r w:rsidRPr="006F3940">
        <w:t>.</w:t>
      </w:r>
      <w:r w:rsidRPr="000E5955">
        <w:t xml:space="preserve"> </w:t>
      </w:r>
      <w:r>
        <w:t xml:space="preserve">В товарных и транспортных накладных дополнительно указывается: на Оборудование (арматуру) – номер чертежа, заводской номер, на трубопроводы – номер чертежа и листа чертежа, позиция по </w:t>
      </w:r>
      <w:r w:rsidRPr="008055C9">
        <w:t>Спецификации (Приложение №1 к Договору).</w:t>
      </w:r>
    </w:p>
    <w:p w:rsidR="00375ABB" w:rsidRDefault="00375ABB" w:rsidP="00375ABB">
      <w:pPr>
        <w:numPr>
          <w:ilvl w:val="1"/>
          <w:numId w:val="2"/>
        </w:numPr>
        <w:shd w:val="clear" w:color="auto" w:fill="FFFFFF"/>
        <w:tabs>
          <w:tab w:val="left" w:pos="0"/>
          <w:tab w:val="left" w:pos="1134"/>
        </w:tabs>
        <w:ind w:left="0" w:right="19" w:firstLine="709"/>
        <w:jc w:val="both"/>
      </w:pPr>
      <w:r w:rsidRPr="008055C9">
        <w:t>Поставщик является самостоятельным плательщиком налогов и сборов в</w:t>
      </w:r>
      <w:r>
        <w:t xml:space="preserve"> соответствии с законодательством Российской Федерации.</w:t>
      </w:r>
    </w:p>
    <w:p w:rsidR="00375ABB" w:rsidRPr="000B2F92" w:rsidRDefault="00375ABB" w:rsidP="00375ABB">
      <w:pPr>
        <w:pStyle w:val="210"/>
        <w:suppressLineNumbers/>
        <w:tabs>
          <w:tab w:val="clear" w:pos="709"/>
          <w:tab w:val="left" w:pos="0"/>
          <w:tab w:val="left" w:pos="1134"/>
        </w:tabs>
        <w:suppressAutoHyphens/>
        <w:spacing w:after="0"/>
        <w:ind w:left="0" w:right="24" w:firstLine="709"/>
        <w:rPr>
          <w:szCs w:val="24"/>
        </w:rPr>
      </w:pPr>
      <w:r>
        <w:rPr>
          <w:bCs/>
        </w:rPr>
        <w:t>4.6.</w:t>
      </w:r>
      <w:r>
        <w:rPr>
          <w:bCs/>
        </w:rPr>
        <w:tab/>
        <w:t xml:space="preserve"> </w:t>
      </w:r>
      <w:r>
        <w:rPr>
          <w:szCs w:val="24"/>
        </w:rPr>
        <w:t xml:space="preserve">В случае отказа или невозможности Поставщиком выполнить все или часть своих обязательств по </w:t>
      </w:r>
      <w:r w:rsidRPr="000B2F92">
        <w:rPr>
          <w:szCs w:val="24"/>
        </w:rPr>
        <w:t xml:space="preserve">настоящему Договору, Поставщик в течение 30 (Тридцати) календарных дней </w:t>
      </w:r>
      <w:proofErr w:type="gramStart"/>
      <w:r w:rsidRPr="000B2F92">
        <w:rPr>
          <w:szCs w:val="24"/>
        </w:rPr>
        <w:t>с даты</w:t>
      </w:r>
      <w:proofErr w:type="gramEnd"/>
      <w:r w:rsidRPr="000B2F92">
        <w:rPr>
          <w:szCs w:val="24"/>
        </w:rPr>
        <w:t xml:space="preserve"> письменного обращения  Покупателя возвращает Покупателю всю сумму авансового платежа.</w:t>
      </w:r>
    </w:p>
    <w:p w:rsidR="00375ABB" w:rsidRPr="000B2F92" w:rsidRDefault="00375ABB" w:rsidP="00375ABB">
      <w:pPr>
        <w:shd w:val="clear" w:color="auto" w:fill="FFFFFF"/>
        <w:tabs>
          <w:tab w:val="left" w:pos="0"/>
          <w:tab w:val="left" w:pos="1134"/>
        </w:tabs>
        <w:ind w:firstLine="709"/>
        <w:jc w:val="both"/>
      </w:pPr>
      <w:r w:rsidRPr="000B2F92">
        <w:t xml:space="preserve">4.7. </w:t>
      </w:r>
      <w:r w:rsidRPr="000B2F92">
        <w:tab/>
        <w:t>Стороны обязаны ежеквартально производить сверку расчетов по обязательствам, возникшим из настоящего Договора.</w:t>
      </w:r>
    </w:p>
    <w:p w:rsidR="00375ABB" w:rsidRPr="000B2F92" w:rsidRDefault="00375ABB" w:rsidP="00375ABB">
      <w:pPr>
        <w:pStyle w:val="31"/>
        <w:tabs>
          <w:tab w:val="left" w:pos="567"/>
          <w:tab w:val="left" w:pos="1134"/>
          <w:tab w:val="left" w:pos="1276"/>
          <w:tab w:val="num" w:pos="1390"/>
        </w:tabs>
        <w:suppressAutoHyphens/>
        <w:spacing w:before="40"/>
        <w:ind w:firstLine="709"/>
        <w:jc w:val="both"/>
        <w:rPr>
          <w:sz w:val="24"/>
          <w:szCs w:val="24"/>
        </w:rPr>
      </w:pPr>
      <w:r w:rsidRPr="000B2F92">
        <w:rPr>
          <w:spacing w:val="-2"/>
          <w:sz w:val="24"/>
          <w:szCs w:val="24"/>
        </w:rPr>
        <w:t>Покупатель обязан представлять подписанные акты сверки расчетов (далее –</w:t>
      </w:r>
      <w:r w:rsidRPr="000B2F92">
        <w:rPr>
          <w:sz w:val="24"/>
          <w:szCs w:val="24"/>
        </w:rPr>
        <w:t xml:space="preserve"> акт сверки), составленные на последнее число месяца прошедшего квартала, в соответствии с приложением № 13 к Договору в 2 (двух) экземплярах.</w:t>
      </w:r>
    </w:p>
    <w:p w:rsidR="00375ABB" w:rsidRPr="000B2F92" w:rsidRDefault="00375ABB" w:rsidP="00375ABB">
      <w:pPr>
        <w:shd w:val="clear" w:color="auto" w:fill="FFFFFF"/>
        <w:tabs>
          <w:tab w:val="left" w:pos="0"/>
          <w:tab w:val="left" w:pos="1134"/>
        </w:tabs>
        <w:ind w:firstLine="709"/>
        <w:jc w:val="both"/>
      </w:pPr>
      <w:r w:rsidRPr="000B2F92">
        <w:lastRenderedPageBreak/>
        <w:t xml:space="preserve">Поставщик в течение 5 (Пяти) рабочих дней </w:t>
      </w:r>
      <w:proofErr w:type="gramStart"/>
      <w:r w:rsidRPr="000B2F92">
        <w:t>с даты получения</w:t>
      </w:r>
      <w:proofErr w:type="gramEnd"/>
      <w:r w:rsidRPr="000B2F92">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375ABB" w:rsidRPr="000B2F92" w:rsidRDefault="00375ABB" w:rsidP="00375ABB">
      <w:pPr>
        <w:shd w:val="clear" w:color="auto" w:fill="FFFFFF"/>
        <w:tabs>
          <w:tab w:val="left" w:pos="0"/>
          <w:tab w:val="left" w:pos="1134"/>
        </w:tabs>
        <w:ind w:firstLine="709"/>
        <w:jc w:val="both"/>
      </w:pPr>
    </w:p>
    <w:p w:rsidR="00375ABB" w:rsidRDefault="00375ABB" w:rsidP="00375ABB">
      <w:pPr>
        <w:tabs>
          <w:tab w:val="left" w:pos="0"/>
        </w:tabs>
        <w:ind w:firstLine="709"/>
        <w:jc w:val="center"/>
        <w:rPr>
          <w:b/>
          <w:lang w:val="en-US"/>
        </w:rPr>
      </w:pPr>
      <w:r>
        <w:rPr>
          <w:b/>
        </w:rPr>
        <w:t>Статья 5</w:t>
      </w:r>
      <w:r w:rsidRPr="00832F5B">
        <w:rPr>
          <w:b/>
        </w:rPr>
        <w:t>. Сроки поставки Оборудования</w:t>
      </w:r>
    </w:p>
    <w:p w:rsidR="00375ABB" w:rsidRPr="004C66B6" w:rsidRDefault="00375ABB" w:rsidP="00375ABB">
      <w:pPr>
        <w:tabs>
          <w:tab w:val="left" w:pos="0"/>
        </w:tabs>
        <w:ind w:firstLine="709"/>
        <w:jc w:val="center"/>
        <w:rPr>
          <w:b/>
          <w:lang w:val="en-US"/>
        </w:rPr>
      </w:pPr>
    </w:p>
    <w:p w:rsidR="00375ABB" w:rsidRPr="00C604E9" w:rsidRDefault="00375ABB" w:rsidP="00375ABB">
      <w:pPr>
        <w:pStyle w:val="31"/>
        <w:numPr>
          <w:ilvl w:val="1"/>
          <w:numId w:val="3"/>
        </w:numPr>
        <w:tabs>
          <w:tab w:val="left" w:pos="0"/>
          <w:tab w:val="left" w:pos="1134"/>
        </w:tabs>
        <w:suppressAutoHyphens/>
        <w:ind w:left="0" w:firstLine="709"/>
        <w:jc w:val="both"/>
        <w:rPr>
          <w:sz w:val="24"/>
          <w:szCs w:val="24"/>
        </w:rPr>
      </w:pPr>
      <w:r w:rsidRPr="00C604E9">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375ABB" w:rsidRDefault="00375ABB" w:rsidP="00375ABB">
      <w:pPr>
        <w:pStyle w:val="31"/>
        <w:numPr>
          <w:ilvl w:val="1"/>
          <w:numId w:val="3"/>
        </w:numPr>
        <w:tabs>
          <w:tab w:val="left" w:pos="0"/>
          <w:tab w:val="left" w:pos="1134"/>
        </w:tabs>
        <w:suppressAutoHyphens/>
        <w:ind w:left="0" w:firstLine="709"/>
        <w:jc w:val="both"/>
        <w:rPr>
          <w:sz w:val="24"/>
          <w:szCs w:val="24"/>
        </w:rPr>
      </w:pPr>
      <w:proofErr w:type="gramStart"/>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roofErr w:type="gramEnd"/>
    </w:p>
    <w:p w:rsidR="00375ABB" w:rsidRPr="00122AFB" w:rsidRDefault="00375ABB" w:rsidP="00375ABB">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375ABB" w:rsidRDefault="00375ABB" w:rsidP="00375ABB">
      <w:pPr>
        <w:pStyle w:val="31"/>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375ABB" w:rsidRPr="0034286A" w:rsidRDefault="00375ABB" w:rsidP="00375ABB">
      <w:pPr>
        <w:pStyle w:val="31"/>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375ABB" w:rsidRPr="00147D57" w:rsidRDefault="00375ABB" w:rsidP="00375ABB">
      <w:pPr>
        <w:pStyle w:val="31"/>
        <w:tabs>
          <w:tab w:val="left" w:pos="0"/>
          <w:tab w:val="left" w:pos="1134"/>
        </w:tabs>
        <w:suppressAutoHyphens/>
        <w:spacing w:after="120"/>
        <w:ind w:firstLine="720"/>
        <w:jc w:val="both"/>
        <w:rPr>
          <w:noProof/>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00A749FB">
        <w:rPr>
          <w:noProof/>
          <w:sz w:val="24"/>
          <w:szCs w:val="24"/>
        </w:rPr>
        <w:t>15.09.</w:t>
      </w:r>
      <w:r w:rsidR="005501DD">
        <w:rPr>
          <w:noProof/>
          <w:sz w:val="24"/>
          <w:szCs w:val="24"/>
        </w:rPr>
        <w:t>2014г</w:t>
      </w:r>
      <w:r>
        <w:rPr>
          <w:noProof/>
          <w:sz w:val="24"/>
          <w:szCs w:val="24"/>
        </w:rPr>
        <w:t>.</w:t>
      </w:r>
    </w:p>
    <w:p w:rsidR="00375ABB" w:rsidRDefault="00375ABB" w:rsidP="00375ABB">
      <w:pPr>
        <w:pStyle w:val="31"/>
        <w:tabs>
          <w:tab w:val="left" w:pos="0"/>
          <w:tab w:val="left" w:pos="1134"/>
        </w:tabs>
        <w:suppressAutoHyphens/>
        <w:spacing w:after="120"/>
        <w:ind w:firstLine="720"/>
        <w:jc w:val="both"/>
        <w:rPr>
          <w:noProof/>
          <w:sz w:val="24"/>
          <w:szCs w:val="24"/>
        </w:rPr>
      </w:pPr>
      <w:r w:rsidRPr="009A2D72">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375ABB" w:rsidRDefault="00375ABB" w:rsidP="00375ABB">
      <w:pPr>
        <w:tabs>
          <w:tab w:val="left" w:pos="0"/>
        </w:tabs>
        <w:ind w:firstLine="709"/>
        <w:jc w:val="center"/>
        <w:rPr>
          <w:b/>
          <w:color w:val="000000"/>
        </w:rPr>
      </w:pPr>
    </w:p>
    <w:p w:rsidR="00375ABB" w:rsidRDefault="00375ABB" w:rsidP="00375ABB">
      <w:pPr>
        <w:tabs>
          <w:tab w:val="left" w:pos="0"/>
        </w:tabs>
        <w:ind w:firstLine="709"/>
        <w:jc w:val="center"/>
        <w:rPr>
          <w:b/>
          <w:color w:val="000000"/>
        </w:rPr>
      </w:pPr>
      <w:r>
        <w:rPr>
          <w:b/>
          <w:color w:val="000000"/>
        </w:rPr>
        <w:t xml:space="preserve">Статья </w:t>
      </w:r>
      <w:r w:rsidRPr="00BD5728">
        <w:rPr>
          <w:b/>
          <w:color w:val="000000"/>
        </w:rPr>
        <w:t>6. Обеспечени</w:t>
      </w:r>
      <w:r>
        <w:rPr>
          <w:b/>
          <w:color w:val="000000"/>
        </w:rPr>
        <w:t>я, предоставляемые Поставщиком</w:t>
      </w:r>
    </w:p>
    <w:p w:rsidR="00375ABB" w:rsidRDefault="00375ABB" w:rsidP="00375ABB">
      <w:pPr>
        <w:tabs>
          <w:tab w:val="left" w:pos="0"/>
        </w:tabs>
        <w:ind w:firstLine="709"/>
        <w:jc w:val="center"/>
        <w:rPr>
          <w:b/>
          <w:color w:val="000000"/>
        </w:rPr>
      </w:pPr>
    </w:p>
    <w:p w:rsidR="00375ABB" w:rsidRPr="00271966" w:rsidRDefault="00375ABB" w:rsidP="00375ABB">
      <w:pPr>
        <w:tabs>
          <w:tab w:val="left" w:pos="0"/>
        </w:tabs>
        <w:ind w:firstLine="709"/>
        <w:jc w:val="both"/>
        <w:rPr>
          <w:noProof/>
        </w:rPr>
      </w:pPr>
      <w:r w:rsidRPr="006F6B70">
        <w:rPr>
          <w:noProof/>
        </w:rPr>
        <w:t xml:space="preserve">6.1. </w:t>
      </w:r>
      <w:r w:rsidRPr="00271966">
        <w:rPr>
          <w:noProof/>
        </w:rPr>
        <w:t>Поставщик обязан предоставить обеспечение исполнения Договора, обеспечение возврата аванса, обеспечение исполнения гарантийных обязательств.</w:t>
      </w:r>
    </w:p>
    <w:p w:rsidR="00375ABB" w:rsidRPr="00271966" w:rsidRDefault="00375ABB" w:rsidP="00375ABB">
      <w:pPr>
        <w:tabs>
          <w:tab w:val="left" w:pos="0"/>
        </w:tabs>
        <w:ind w:firstLine="709"/>
        <w:jc w:val="both"/>
        <w:rPr>
          <w:noProof/>
        </w:rPr>
      </w:pPr>
      <w:r w:rsidRPr="00271966">
        <w:rPr>
          <w:noProof/>
        </w:rPr>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375ABB" w:rsidRPr="00271966" w:rsidRDefault="00375ABB" w:rsidP="00375ABB">
      <w:pPr>
        <w:tabs>
          <w:tab w:val="left" w:pos="0"/>
        </w:tabs>
        <w:ind w:firstLine="709"/>
        <w:jc w:val="both"/>
        <w:rPr>
          <w:noProof/>
        </w:rPr>
      </w:pPr>
      <w:r w:rsidRPr="00271966">
        <w:rPr>
          <w:noProof/>
        </w:rPr>
        <w:t xml:space="preserve">6.1.1.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271966">
        <w:rPr>
          <w:noProof/>
        </w:rPr>
        <w:t xml:space="preserve">При этом гарантия должна сопровождаться инструкцией банка-гаранта по системе </w:t>
      </w:r>
      <w:r w:rsidRPr="00271966">
        <w:rPr>
          <w:noProof/>
          <w:lang w:val="en-US"/>
        </w:rPr>
        <w:t>SWIFT</w:t>
      </w:r>
      <w:r w:rsidRPr="00271966">
        <w:rPr>
          <w:noProof/>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375ABB" w:rsidRPr="00271966" w:rsidRDefault="00375ABB" w:rsidP="00375ABB">
      <w:pPr>
        <w:tabs>
          <w:tab w:val="left" w:pos="0"/>
        </w:tabs>
        <w:ind w:firstLine="709"/>
        <w:jc w:val="both"/>
        <w:rPr>
          <w:noProof/>
        </w:rPr>
      </w:pPr>
      <w:r w:rsidRPr="00271966">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375ABB" w:rsidRPr="00271966" w:rsidRDefault="00375ABB" w:rsidP="00375ABB">
      <w:pPr>
        <w:tabs>
          <w:tab w:val="left" w:pos="0"/>
        </w:tabs>
        <w:ind w:firstLine="709"/>
        <w:jc w:val="both"/>
        <w:rPr>
          <w:noProof/>
        </w:rPr>
      </w:pPr>
      <w:r w:rsidRPr="00271966">
        <w:rPr>
          <w:noProof/>
        </w:rPr>
        <w:t>6.1.3. Безотзывной банковской гарантии на бланке банка-гаранта, подписанной уполномоченным лицом банка-гаранта, с печатью банка-гаранта.</w:t>
      </w:r>
    </w:p>
    <w:p w:rsidR="00375ABB" w:rsidRPr="00271966" w:rsidRDefault="00375ABB" w:rsidP="00375ABB">
      <w:pPr>
        <w:tabs>
          <w:tab w:val="left" w:pos="0"/>
        </w:tabs>
        <w:ind w:firstLine="709"/>
        <w:jc w:val="both"/>
        <w:rPr>
          <w:noProof/>
        </w:rPr>
      </w:pPr>
      <w:r w:rsidRPr="00271966">
        <w:rPr>
          <w:noProof/>
        </w:rPr>
        <w:t>6.1.4. Договора поручительства с подписью уполномоченного лица Поручителя и печатью Поручителя.</w:t>
      </w:r>
    </w:p>
    <w:p w:rsidR="00375ABB" w:rsidRPr="00271966" w:rsidRDefault="00375ABB" w:rsidP="00375ABB">
      <w:pPr>
        <w:tabs>
          <w:tab w:val="left" w:pos="0"/>
        </w:tabs>
        <w:ind w:firstLine="709"/>
        <w:jc w:val="both"/>
        <w:rPr>
          <w:noProof/>
        </w:rPr>
      </w:pPr>
      <w:r w:rsidRPr="00271966">
        <w:rPr>
          <w:noProof/>
        </w:rPr>
        <w:t>Вид обеспечения исполнения Договора, обеспечения возврата аванса, обеспечения исполнения гарантийных обязательств из указанных в настоящем пункте видов определяется Поставщиком самостоятельно.</w:t>
      </w:r>
    </w:p>
    <w:p w:rsidR="00375ABB" w:rsidRPr="006F6B70" w:rsidRDefault="00375ABB" w:rsidP="00375ABB">
      <w:pPr>
        <w:tabs>
          <w:tab w:val="left" w:pos="0"/>
        </w:tabs>
        <w:ind w:firstLine="709"/>
        <w:jc w:val="both"/>
        <w:rPr>
          <w:noProof/>
        </w:rPr>
      </w:pPr>
      <w:r w:rsidRPr="00271966">
        <w:rPr>
          <w:noProof/>
        </w:rPr>
        <w:lastRenderedPageBreak/>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p>
    <w:p w:rsidR="00375ABB" w:rsidRPr="006F6B70" w:rsidRDefault="00375ABB" w:rsidP="00375ABB">
      <w:pPr>
        <w:tabs>
          <w:tab w:val="left" w:pos="0"/>
        </w:tabs>
        <w:ind w:firstLine="709"/>
        <w:jc w:val="both"/>
        <w:rPr>
          <w:noProof/>
        </w:rPr>
      </w:pPr>
      <w:r w:rsidRPr="006F6B70">
        <w:rPr>
          <w:noProof/>
        </w:rPr>
        <w:t>6.2. Банковские гарантии оформляются в соответствии с формами, установленными Приложением № 16, Приложением № 17, Приложением № 18 к настоящему Договору.</w:t>
      </w:r>
    </w:p>
    <w:p w:rsidR="00375ABB" w:rsidRPr="006F6B70" w:rsidRDefault="00375ABB" w:rsidP="00375ABB">
      <w:pPr>
        <w:tabs>
          <w:tab w:val="left" w:pos="0"/>
        </w:tabs>
        <w:ind w:firstLine="709"/>
        <w:jc w:val="both"/>
        <w:rPr>
          <w:noProof/>
        </w:rPr>
      </w:pPr>
      <w:r w:rsidRPr="006F6B70">
        <w:rPr>
          <w:noProof/>
        </w:rPr>
        <w:t>6.3. Договор поручительства заключается по формам, установленным в Приложении № 19, Приложении № 20, Приложении № 21 к настоящему Договору.</w:t>
      </w:r>
    </w:p>
    <w:p w:rsidR="00375ABB" w:rsidRPr="006F6B70" w:rsidRDefault="00375ABB" w:rsidP="00375ABB">
      <w:pPr>
        <w:tabs>
          <w:tab w:val="left" w:pos="0"/>
        </w:tabs>
        <w:ind w:firstLine="709"/>
        <w:jc w:val="both"/>
        <w:rPr>
          <w:noProof/>
        </w:rPr>
      </w:pPr>
      <w:r w:rsidRPr="006F6B70">
        <w:rPr>
          <w:noProof/>
        </w:rPr>
        <w:t xml:space="preserve">6.4. В срок не более 15 (пятнадцати) календарных дней с даты заключения Договора Поставщик обязан предоставить Покупателю обеспечение исполнения Договора (в виде безотзывной банковской гарантии или поручительства) в размере 5% от цены Договора. </w:t>
      </w:r>
    </w:p>
    <w:p w:rsidR="00375ABB" w:rsidRPr="006F6B70" w:rsidRDefault="00375ABB" w:rsidP="00375ABB">
      <w:pPr>
        <w:tabs>
          <w:tab w:val="left" w:pos="0"/>
        </w:tabs>
        <w:ind w:firstLine="709"/>
        <w:jc w:val="both"/>
        <w:rPr>
          <w:noProof/>
        </w:rPr>
      </w:pPr>
      <w:r w:rsidRPr="006F6B70">
        <w:rPr>
          <w:noProof/>
        </w:rPr>
        <w:t>6.5. Срок обеспечения исполнения Договора (в виде безотзывной банковской гарантии) должен составлять срок поставки Оборудования Поставщиком плюс 60 дней. Поставщик несет все расходы по получению обеспечения исполнения Договора.</w:t>
      </w:r>
    </w:p>
    <w:p w:rsidR="00375ABB" w:rsidRPr="006F6B70" w:rsidRDefault="00375ABB" w:rsidP="00375ABB">
      <w:pPr>
        <w:tabs>
          <w:tab w:val="left" w:pos="0"/>
        </w:tabs>
        <w:ind w:firstLine="709"/>
        <w:jc w:val="both"/>
        <w:rPr>
          <w:noProof/>
        </w:rPr>
      </w:pPr>
      <w:r w:rsidRPr="006F6B70">
        <w:rPr>
          <w:noProof/>
        </w:rPr>
        <w:t xml:space="preserve">6.6. Срок обеспечения исполнения Договора (в виде поручительства) должен составлять срок поставки Оборудования Поставщиком плюс 1 (один) год. </w:t>
      </w:r>
    </w:p>
    <w:p w:rsidR="00375ABB" w:rsidRPr="006F6B70" w:rsidRDefault="00375ABB" w:rsidP="00375ABB">
      <w:pPr>
        <w:tabs>
          <w:tab w:val="left" w:pos="0"/>
        </w:tabs>
        <w:ind w:firstLine="709"/>
        <w:jc w:val="both"/>
        <w:rPr>
          <w:noProof/>
        </w:rPr>
      </w:pPr>
      <w:r w:rsidRPr="006F6B70">
        <w:rPr>
          <w:noProof/>
        </w:rPr>
        <w:t xml:space="preserve">6.7. В срок не более 15 (пятнадцати) календарных дней с даты заключения Договора Поставщик обязан предоставить Покупателю обеспечение возврата авансового платежа (в виде безотзывной банковской гарантии или поручительства) в размере авансового платежа. </w:t>
      </w:r>
    </w:p>
    <w:p w:rsidR="00375ABB" w:rsidRPr="006F6B70" w:rsidRDefault="00375ABB" w:rsidP="00375ABB">
      <w:pPr>
        <w:tabs>
          <w:tab w:val="left" w:pos="0"/>
        </w:tabs>
        <w:ind w:firstLine="709"/>
        <w:jc w:val="both"/>
        <w:rPr>
          <w:noProof/>
        </w:rPr>
      </w:pPr>
      <w:r w:rsidRPr="006F6B70">
        <w:rPr>
          <w:noProof/>
        </w:rPr>
        <w:t xml:space="preserve">6.8. Срок обеспечения возврата авансового платежа (в виде безотзывной банковской гарантии) должен оканчиваться в установленный Договором срок поставки Оборудования Поставщиком, плюс 60 дней. </w:t>
      </w:r>
    </w:p>
    <w:p w:rsidR="00375ABB" w:rsidRPr="006F6B70" w:rsidRDefault="00375ABB" w:rsidP="00375ABB">
      <w:pPr>
        <w:tabs>
          <w:tab w:val="left" w:pos="0"/>
        </w:tabs>
        <w:ind w:firstLine="709"/>
        <w:jc w:val="both"/>
        <w:rPr>
          <w:noProof/>
        </w:rPr>
      </w:pPr>
      <w:r w:rsidRPr="006F6B70">
        <w:rPr>
          <w:noProof/>
        </w:rPr>
        <w:t>6.9. Срок обеспечения возврата авансового платежа (в виде поручительства) должен оканчиваться в установленный Договором срок поставки Оборудования Поставщиком, плюс 1 (один) год.</w:t>
      </w:r>
    </w:p>
    <w:p w:rsidR="00375ABB" w:rsidRPr="006F6B70" w:rsidRDefault="00375ABB" w:rsidP="00375ABB">
      <w:pPr>
        <w:tabs>
          <w:tab w:val="left" w:pos="0"/>
        </w:tabs>
        <w:ind w:firstLine="709"/>
        <w:jc w:val="both"/>
        <w:rPr>
          <w:noProof/>
        </w:rPr>
      </w:pPr>
      <w:r w:rsidRPr="006F6B70">
        <w:rPr>
          <w:noProof/>
        </w:rPr>
        <w:t>6.10. Поставщик обязан до представления банковской гарантии согласовать с Покупателем банк-гарант.</w:t>
      </w:r>
    </w:p>
    <w:p w:rsidR="00375ABB" w:rsidRPr="006F6B70" w:rsidRDefault="00375ABB" w:rsidP="00375ABB">
      <w:pPr>
        <w:tabs>
          <w:tab w:val="left" w:pos="0"/>
        </w:tabs>
        <w:ind w:firstLine="709"/>
        <w:jc w:val="both"/>
        <w:rPr>
          <w:noProof/>
        </w:rPr>
      </w:pPr>
      <w:r w:rsidRPr="006F6B70">
        <w:rPr>
          <w:noProof/>
        </w:rPr>
        <w:t xml:space="preserve">6.11. </w:t>
      </w:r>
      <w:proofErr w:type="gramStart"/>
      <w:r w:rsidR="00093C9F" w:rsidRPr="006F6B70">
        <w:rPr>
          <w:noProof/>
        </w:rPr>
        <w:t xml:space="preserve">В срок не позднее </w:t>
      </w:r>
      <w:r w:rsidR="00093C9F" w:rsidRPr="00093C9F">
        <w:rPr>
          <w:i/>
          <w:noProof/>
        </w:rPr>
        <w:t>______________________________ (указывается дата, которая рассчитывается следующим образом: срок поставки первой партии Оборудования в соответствии со спецификацией плюс 15 дней для прохождения входного контроля и подписания Сторонами товарной накладной (ТОРГ-12) по первой партии поставляемого Оборудования минус 30 дней)</w:t>
      </w:r>
      <w:r w:rsidR="00093C9F" w:rsidRPr="006F6B70">
        <w:rPr>
          <w:noProof/>
        </w:rPr>
        <w:t xml:space="preserve"> Поставщик обязан предоставить Покупателю обеспечение исполнения гарантийных обязательств, предусмотренных Статьёй 11 настоящего Договора (в виде безотзывной банковской гарантии или поручительства</w:t>
      </w:r>
      <w:proofErr w:type="gramEnd"/>
      <w:r w:rsidR="00093C9F" w:rsidRPr="006F6B70">
        <w:rPr>
          <w:noProof/>
        </w:rPr>
        <w:t>), в размере 5% от цены Договора.</w:t>
      </w:r>
    </w:p>
    <w:p w:rsidR="00375ABB" w:rsidRPr="006F6B70" w:rsidRDefault="00375ABB" w:rsidP="00375ABB">
      <w:pPr>
        <w:tabs>
          <w:tab w:val="left" w:pos="0"/>
        </w:tabs>
        <w:ind w:firstLine="709"/>
        <w:jc w:val="both"/>
        <w:rPr>
          <w:noProof/>
        </w:rPr>
      </w:pPr>
      <w:r w:rsidRPr="006F6B70">
        <w:rPr>
          <w:noProof/>
        </w:rPr>
        <w:t xml:space="preserve">6.12. Срок обеспечения исполнения гарантийных обязательств (в виде безотзывной банковской гарантии)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5501DD" w:rsidRPr="005501DD">
        <w:rPr>
          <w:b/>
          <w:noProof/>
        </w:rPr>
        <w:t>09.09.2017г</w:t>
      </w:r>
      <w:r w:rsidRPr="006F6B70">
        <w:rPr>
          <w:noProof/>
        </w:rPr>
        <w:t>. Поставщик несет все расходы по получению обеспечения исполнения гарантийных обязательств.</w:t>
      </w:r>
    </w:p>
    <w:p w:rsidR="00375ABB" w:rsidRPr="006F6B70" w:rsidRDefault="00375ABB" w:rsidP="00375ABB">
      <w:pPr>
        <w:tabs>
          <w:tab w:val="left" w:pos="0"/>
        </w:tabs>
        <w:ind w:firstLine="709"/>
        <w:jc w:val="both"/>
        <w:rPr>
          <w:noProof/>
        </w:rPr>
      </w:pPr>
      <w:r w:rsidRPr="006F6B70">
        <w:rPr>
          <w:noProof/>
        </w:rPr>
        <w:t xml:space="preserve">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обязательств по Договору, учитывающую данные изменения. </w:t>
      </w:r>
    </w:p>
    <w:p w:rsidR="00375ABB" w:rsidRPr="006F6B70" w:rsidRDefault="00375ABB" w:rsidP="00375ABB">
      <w:pPr>
        <w:tabs>
          <w:tab w:val="left" w:pos="0"/>
        </w:tabs>
        <w:ind w:firstLine="709"/>
        <w:jc w:val="both"/>
        <w:rPr>
          <w:noProof/>
        </w:rPr>
      </w:pPr>
      <w:r w:rsidRPr="006F6B70">
        <w:rPr>
          <w:noProof/>
        </w:rPr>
        <w:t xml:space="preserve">6.13. Срок обеспечения исполнения гарантийных обязательств (в виде поручительства) должен составлять срок исполнения гарантийных обязательств Поставщиком, предусмотренных Статьёй 11 настоящего Договора, плюс 1 (один) год, то есть до </w:t>
      </w:r>
      <w:r w:rsidR="005501DD" w:rsidRPr="005501DD">
        <w:rPr>
          <w:b/>
          <w:noProof/>
        </w:rPr>
        <w:t>11.07.2018г</w:t>
      </w:r>
      <w:r w:rsidRPr="006F6B70">
        <w:rPr>
          <w:noProof/>
        </w:rPr>
        <w:t>.</w:t>
      </w:r>
    </w:p>
    <w:p w:rsidR="00375ABB" w:rsidRPr="006F6B70" w:rsidRDefault="00375ABB" w:rsidP="00375ABB">
      <w:pPr>
        <w:tabs>
          <w:tab w:val="left" w:pos="0"/>
        </w:tabs>
        <w:ind w:firstLine="709"/>
        <w:jc w:val="both"/>
        <w:rPr>
          <w:noProof/>
        </w:rPr>
      </w:pPr>
      <w:r w:rsidRPr="006F6B70">
        <w:rPr>
          <w:noProof/>
        </w:rPr>
        <w:t>В случае изменения планируемой даты подписания Акта приемки работ по Пусковому комплексу/Очереди Поставщик обязан обеспечить продление срока действия заключенного договора поручительства с учетом указанного изменения.</w:t>
      </w:r>
    </w:p>
    <w:p w:rsidR="00375ABB" w:rsidRPr="006F6B70" w:rsidRDefault="00375ABB" w:rsidP="00375ABB">
      <w:pPr>
        <w:tabs>
          <w:tab w:val="left" w:pos="0"/>
        </w:tabs>
        <w:ind w:firstLine="709"/>
        <w:jc w:val="both"/>
        <w:rPr>
          <w:noProof/>
        </w:rPr>
      </w:pPr>
      <w:r w:rsidRPr="006F6B70">
        <w:rPr>
          <w:noProof/>
        </w:rPr>
        <w:t>6.14.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375ABB" w:rsidRPr="006F6B70" w:rsidRDefault="00375ABB" w:rsidP="00375ABB">
      <w:pPr>
        <w:tabs>
          <w:tab w:val="left" w:pos="0"/>
        </w:tabs>
        <w:ind w:firstLine="709"/>
        <w:jc w:val="both"/>
        <w:rPr>
          <w:noProof/>
        </w:rPr>
      </w:pPr>
      <w:r w:rsidRPr="006F6B70">
        <w:rPr>
          <w:noProof/>
        </w:rPr>
        <w:lastRenderedPageBreak/>
        <w:t>6.15.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375ABB" w:rsidRPr="006F6B70" w:rsidRDefault="00375ABB" w:rsidP="00375ABB">
      <w:pPr>
        <w:tabs>
          <w:tab w:val="left" w:pos="0"/>
        </w:tabs>
        <w:ind w:firstLine="709"/>
        <w:jc w:val="both"/>
        <w:rPr>
          <w:noProof/>
        </w:rPr>
      </w:pPr>
      <w:r w:rsidRPr="006F6B70">
        <w:rPr>
          <w:noProof/>
        </w:rPr>
        <w:t>6.16.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375ABB" w:rsidRPr="006F6B70" w:rsidRDefault="00375ABB" w:rsidP="00375ABB">
      <w:pPr>
        <w:tabs>
          <w:tab w:val="left" w:pos="0"/>
        </w:tabs>
        <w:ind w:firstLine="709"/>
        <w:jc w:val="both"/>
        <w:rPr>
          <w:noProof/>
        </w:rPr>
      </w:pPr>
      <w:r w:rsidRPr="006F6B70">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375ABB" w:rsidRPr="006F6B70" w:rsidRDefault="00375ABB" w:rsidP="00375ABB">
      <w:pPr>
        <w:tabs>
          <w:tab w:val="left" w:pos="0"/>
        </w:tabs>
        <w:ind w:firstLine="709"/>
        <w:jc w:val="both"/>
        <w:rPr>
          <w:noProof/>
        </w:rPr>
      </w:pPr>
      <w:r w:rsidRPr="006F6B70">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375ABB" w:rsidRPr="006F6B70" w:rsidRDefault="00375ABB" w:rsidP="00375ABB">
      <w:pPr>
        <w:tabs>
          <w:tab w:val="left" w:pos="0"/>
        </w:tabs>
        <w:ind w:firstLine="709"/>
        <w:jc w:val="both"/>
        <w:rPr>
          <w:noProof/>
        </w:rPr>
      </w:pPr>
      <w:r w:rsidRPr="006F6B70">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375ABB" w:rsidRPr="006F6B70" w:rsidRDefault="00375ABB" w:rsidP="00375ABB">
      <w:pPr>
        <w:tabs>
          <w:tab w:val="left" w:pos="0"/>
        </w:tabs>
        <w:ind w:firstLine="709"/>
        <w:jc w:val="both"/>
        <w:rPr>
          <w:noProof/>
        </w:rPr>
      </w:pPr>
      <w:r w:rsidRPr="006F6B70">
        <w:rPr>
          <w:noProof/>
        </w:rPr>
        <w:t>- в банковской гарантии должно быть предусмотрено, что для истребования суммы обеспечения Покупатель направляет гаранту только письменное требование, в котором Покупатель указывает, в чем состоит нарушение Поставщиком обязательств, в обеспечение которых выдана гарантия;</w:t>
      </w:r>
    </w:p>
    <w:p w:rsidR="00375ABB" w:rsidRPr="006F6B70" w:rsidRDefault="00375ABB" w:rsidP="00375ABB">
      <w:pPr>
        <w:tabs>
          <w:tab w:val="left" w:pos="0"/>
        </w:tabs>
        <w:ind w:firstLine="709"/>
        <w:jc w:val="both"/>
        <w:rPr>
          <w:noProof/>
        </w:rPr>
      </w:pPr>
      <w:r w:rsidRPr="006F6B70">
        <w:rPr>
          <w:noProof/>
        </w:rPr>
        <w:t>- в банковской гарантии указывается срок ее действия (пункты 6.5, 6.8, 6.12 настоящего Договора);</w:t>
      </w:r>
    </w:p>
    <w:p w:rsidR="00375ABB" w:rsidRPr="006F6B70" w:rsidRDefault="00375ABB" w:rsidP="00375ABB">
      <w:pPr>
        <w:tabs>
          <w:tab w:val="left" w:pos="0"/>
        </w:tabs>
        <w:ind w:firstLine="709"/>
        <w:jc w:val="both"/>
        <w:rPr>
          <w:noProof/>
        </w:rPr>
      </w:pPr>
      <w:r w:rsidRPr="006F6B70">
        <w:rPr>
          <w:noProof/>
        </w:rPr>
        <w:t>- банковская гарантия должна быть безотзывной;</w:t>
      </w:r>
    </w:p>
    <w:p w:rsidR="00375ABB" w:rsidRPr="006F6B70" w:rsidRDefault="00375ABB" w:rsidP="00375ABB">
      <w:pPr>
        <w:tabs>
          <w:tab w:val="left" w:pos="0"/>
        </w:tabs>
        <w:ind w:firstLine="709"/>
        <w:jc w:val="both"/>
        <w:rPr>
          <w:noProof/>
        </w:rPr>
      </w:pPr>
      <w:r w:rsidRPr="006F6B70">
        <w:rPr>
          <w:noProof/>
        </w:rPr>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w:t>
      </w:r>
    </w:p>
    <w:p w:rsidR="00375ABB" w:rsidRPr="006F6B70" w:rsidRDefault="00375ABB" w:rsidP="00375ABB">
      <w:pPr>
        <w:tabs>
          <w:tab w:val="left" w:pos="0"/>
        </w:tabs>
        <w:ind w:firstLine="709"/>
        <w:jc w:val="both"/>
        <w:rPr>
          <w:noProof/>
        </w:rPr>
      </w:pPr>
      <w:r w:rsidRPr="006F6B70">
        <w:rPr>
          <w:noProof/>
        </w:rPr>
        <w:t>- обязательство гаранта по выплате суммы гарантии считается исполненным надлежащим образом после зачисления денежных средств на расчетный счет Покупателя;</w:t>
      </w:r>
    </w:p>
    <w:p w:rsidR="00375ABB" w:rsidRPr="006F6B70" w:rsidRDefault="00375ABB" w:rsidP="00375ABB">
      <w:pPr>
        <w:tabs>
          <w:tab w:val="left" w:pos="0"/>
        </w:tabs>
        <w:ind w:firstLine="709"/>
        <w:jc w:val="both"/>
        <w:rPr>
          <w:noProof/>
        </w:rPr>
      </w:pPr>
      <w:r w:rsidRPr="006F6B70">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375ABB" w:rsidRPr="006F6B70" w:rsidRDefault="00375ABB" w:rsidP="00375ABB">
      <w:pPr>
        <w:tabs>
          <w:tab w:val="left" w:pos="0"/>
        </w:tabs>
        <w:ind w:firstLine="709"/>
        <w:jc w:val="both"/>
        <w:rPr>
          <w:noProof/>
        </w:rPr>
      </w:pPr>
      <w:r w:rsidRPr="006F6B70">
        <w:rPr>
          <w:noProof/>
        </w:rPr>
        <w:t>-</w:t>
      </w:r>
      <w:r w:rsidRPr="00271966">
        <w:rPr>
          <w:sz w:val="28"/>
          <w:szCs w:val="20"/>
        </w:rPr>
        <w:t xml:space="preserve"> </w:t>
      </w:r>
      <w:r w:rsidRPr="00271966">
        <w:rPr>
          <w:noProof/>
        </w:rPr>
        <w:t>к банковской гарантии, предоставляемой в соответствии с пунктом 6.1.3 настоящего Договора, должны быть приложены документы, указанные в пункте 6.18 настоящего Договора</w:t>
      </w:r>
      <w:r w:rsidRPr="006F6B70">
        <w:rPr>
          <w:noProof/>
        </w:rPr>
        <w:t>;</w:t>
      </w:r>
    </w:p>
    <w:p w:rsidR="00375ABB" w:rsidRPr="006F6B70" w:rsidRDefault="00375ABB" w:rsidP="00375ABB">
      <w:pPr>
        <w:tabs>
          <w:tab w:val="left" w:pos="0"/>
        </w:tabs>
        <w:ind w:firstLine="709"/>
        <w:jc w:val="both"/>
        <w:rPr>
          <w:noProof/>
        </w:rPr>
      </w:pPr>
      <w:r w:rsidRPr="006F6B70">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375ABB" w:rsidRPr="006F6B70" w:rsidRDefault="00375ABB" w:rsidP="00375ABB">
      <w:pPr>
        <w:tabs>
          <w:tab w:val="left" w:pos="0"/>
        </w:tabs>
        <w:ind w:firstLine="709"/>
        <w:jc w:val="both"/>
        <w:rPr>
          <w:noProof/>
        </w:rPr>
      </w:pPr>
      <w:r w:rsidRPr="006F6B70">
        <w:rPr>
          <w:noProof/>
        </w:rPr>
        <w:t>6.17. Банковская гарантия должна быть выдана банком, отвечающим следующим требованиям:</w:t>
      </w:r>
    </w:p>
    <w:p w:rsidR="00375ABB" w:rsidRPr="006F6B70" w:rsidRDefault="00375ABB" w:rsidP="00375ABB">
      <w:pPr>
        <w:tabs>
          <w:tab w:val="left" w:pos="0"/>
        </w:tabs>
        <w:ind w:firstLine="709"/>
        <w:jc w:val="both"/>
        <w:rPr>
          <w:noProof/>
        </w:rPr>
      </w:pPr>
      <w:r w:rsidRPr="006F6B70">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375ABB" w:rsidRPr="006F6B70" w:rsidRDefault="00375ABB" w:rsidP="00375ABB">
      <w:pPr>
        <w:tabs>
          <w:tab w:val="left" w:pos="0"/>
        </w:tabs>
        <w:ind w:firstLine="709"/>
        <w:jc w:val="both"/>
        <w:rPr>
          <w:noProof/>
        </w:rPr>
      </w:pPr>
      <w:r w:rsidRPr="006F6B70">
        <w:rPr>
          <w:noProof/>
        </w:rPr>
        <w:t xml:space="preserve"> - наличие в системе страхования вкладов (в случае если банковскую гарантию предоставляет российский банк);</w:t>
      </w:r>
    </w:p>
    <w:p w:rsidR="00375ABB" w:rsidRPr="006F6B70" w:rsidRDefault="00375ABB" w:rsidP="00375ABB">
      <w:pPr>
        <w:tabs>
          <w:tab w:val="left" w:pos="0"/>
        </w:tabs>
        <w:ind w:firstLine="709"/>
        <w:jc w:val="both"/>
        <w:rPr>
          <w:noProof/>
        </w:rPr>
      </w:pPr>
      <w:r w:rsidRPr="006F6B70">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375ABB" w:rsidRPr="006F6B70" w:rsidRDefault="00375ABB" w:rsidP="00375ABB">
      <w:pPr>
        <w:tabs>
          <w:tab w:val="left" w:pos="0"/>
        </w:tabs>
        <w:ind w:firstLine="709"/>
        <w:jc w:val="both"/>
        <w:rPr>
          <w:noProof/>
        </w:rPr>
      </w:pPr>
      <w:r w:rsidRPr="006F6B70">
        <w:rPr>
          <w:noProof/>
        </w:rPr>
        <w:t>- не принимаются банковские гарантии, выдаваемые некоммерческими кредитными организациями и страховыми организациями;</w:t>
      </w:r>
    </w:p>
    <w:p w:rsidR="00375ABB" w:rsidRPr="006F6B70" w:rsidRDefault="00375ABB" w:rsidP="00375ABB">
      <w:pPr>
        <w:tabs>
          <w:tab w:val="left" w:pos="0"/>
        </w:tabs>
        <w:ind w:firstLine="709"/>
        <w:jc w:val="both"/>
        <w:rPr>
          <w:noProof/>
        </w:rPr>
      </w:pPr>
      <w:proofErr w:type="gramStart"/>
      <w:r w:rsidRPr="006F6B70">
        <w:rPr>
          <w:noProof/>
        </w:rPr>
        <w:t>- 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по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roofErr w:type="gramEnd"/>
    </w:p>
    <w:p w:rsidR="00375ABB" w:rsidRPr="00271966" w:rsidRDefault="00375ABB" w:rsidP="00375ABB">
      <w:pPr>
        <w:tabs>
          <w:tab w:val="left" w:pos="0"/>
        </w:tabs>
        <w:ind w:firstLine="709"/>
        <w:jc w:val="both"/>
        <w:rPr>
          <w:noProof/>
        </w:rPr>
      </w:pPr>
      <w:r w:rsidRPr="006F6B70">
        <w:rPr>
          <w:noProof/>
        </w:rPr>
        <w:t xml:space="preserve">6.18. </w:t>
      </w:r>
      <w:r w:rsidRPr="00271966">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375ABB" w:rsidRPr="00271966" w:rsidRDefault="00375ABB" w:rsidP="00375ABB">
      <w:pPr>
        <w:tabs>
          <w:tab w:val="left" w:pos="0"/>
        </w:tabs>
        <w:ind w:firstLine="709"/>
        <w:jc w:val="both"/>
        <w:rPr>
          <w:noProof/>
        </w:rPr>
      </w:pPr>
      <w:r w:rsidRPr="00271966">
        <w:rPr>
          <w:noProof/>
        </w:rPr>
        <w:lastRenderedPageBreak/>
        <w:t>- заверенные уполномоченным лицом банка-гаранта или нотариально заверенные копии действующих учредительных документов банка-гаранта;</w:t>
      </w:r>
    </w:p>
    <w:p w:rsidR="00375ABB" w:rsidRPr="00271966" w:rsidRDefault="00375ABB" w:rsidP="00375ABB">
      <w:pPr>
        <w:tabs>
          <w:tab w:val="left" w:pos="0"/>
        </w:tabs>
        <w:ind w:firstLine="709"/>
        <w:jc w:val="both"/>
        <w:rPr>
          <w:noProof/>
        </w:rPr>
      </w:pPr>
      <w:r w:rsidRPr="00271966">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375ABB" w:rsidRPr="00271966" w:rsidRDefault="00375ABB" w:rsidP="00375ABB">
      <w:pPr>
        <w:tabs>
          <w:tab w:val="left" w:pos="0"/>
        </w:tabs>
        <w:ind w:firstLine="709"/>
        <w:jc w:val="both"/>
        <w:rPr>
          <w:noProof/>
        </w:rPr>
      </w:pPr>
      <w:proofErr w:type="gramStart"/>
      <w:r w:rsidRPr="00271966">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271966">
        <w:rPr>
          <w:noProof/>
        </w:rPr>
        <w:t xml:space="preserve"> </w:t>
      </w:r>
      <w:proofErr w:type="gramStart"/>
      <w:r w:rsidRPr="00271966">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375ABB" w:rsidRPr="00271966" w:rsidRDefault="00375ABB" w:rsidP="00375ABB">
      <w:pPr>
        <w:tabs>
          <w:tab w:val="left" w:pos="0"/>
        </w:tabs>
        <w:ind w:firstLine="709"/>
        <w:jc w:val="both"/>
        <w:rPr>
          <w:noProof/>
        </w:rPr>
      </w:pPr>
      <w:r w:rsidRPr="00271966">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375ABB" w:rsidRPr="006F6B70" w:rsidRDefault="00375ABB" w:rsidP="00375ABB">
      <w:pPr>
        <w:tabs>
          <w:tab w:val="left" w:pos="0"/>
        </w:tabs>
        <w:ind w:firstLine="709"/>
        <w:jc w:val="both"/>
        <w:rPr>
          <w:noProof/>
        </w:rPr>
      </w:pPr>
      <w:r w:rsidRPr="00271966">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r>
        <w:rPr>
          <w:noProof/>
        </w:rPr>
        <w:t>.</w:t>
      </w:r>
    </w:p>
    <w:p w:rsidR="00375ABB" w:rsidRPr="006F6B70" w:rsidRDefault="00375ABB" w:rsidP="00375ABB">
      <w:pPr>
        <w:tabs>
          <w:tab w:val="left" w:pos="0"/>
        </w:tabs>
        <w:ind w:firstLine="709"/>
        <w:jc w:val="both"/>
        <w:rPr>
          <w:noProof/>
        </w:rPr>
      </w:pPr>
      <w:r w:rsidRPr="006F6B70">
        <w:rPr>
          <w:noProof/>
        </w:rPr>
        <w:t>6.19. Поручитель должен отвечать следующим требованиям:</w:t>
      </w:r>
    </w:p>
    <w:p w:rsidR="00375ABB" w:rsidRPr="006F6B70" w:rsidRDefault="00375ABB" w:rsidP="00375ABB">
      <w:pPr>
        <w:tabs>
          <w:tab w:val="left" w:pos="0"/>
        </w:tabs>
        <w:ind w:firstLine="709"/>
        <w:jc w:val="both"/>
        <w:rPr>
          <w:noProof/>
        </w:rPr>
      </w:pPr>
      <w:proofErr w:type="gramStart"/>
      <w:r w:rsidRPr="006F6B70">
        <w:rPr>
          <w:noProof/>
        </w:rPr>
        <w:t>- 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7" w:history="1">
        <w:r w:rsidRPr="006F6B70">
          <w:rPr>
            <w:noProof/>
          </w:rPr>
          <w:t>www.standartandpoors.com</w:t>
        </w:r>
      </w:hyperlink>
      <w:r w:rsidRPr="006F6B70">
        <w:rPr>
          <w:noProof/>
        </w:rPr>
        <w:t>), Moody’s Investors Service, Inc. (</w:t>
      </w:r>
      <w:hyperlink r:id="rId8" w:history="1">
        <w:r w:rsidRPr="006F6B70">
          <w:rPr>
            <w:noProof/>
          </w:rPr>
          <w:t>www.moodys.com</w:t>
        </w:r>
      </w:hyperlink>
      <w:r w:rsidRPr="006F6B70">
        <w:rPr>
          <w:noProof/>
        </w:rPr>
        <w:t>) или Fitch Ratings Ltd. (www.fitchratings. com) на уровне не ниже</w:t>
      </w:r>
      <w:proofErr w:type="gramEnd"/>
      <w:r w:rsidRPr="006F6B70">
        <w:rPr>
          <w:noProof/>
        </w:rPr>
        <w:t xml:space="preserve"> «BBB» по шкале Standart &amp; Poor’s и Fitch Ratings или не ниже «Baa2» по шкале Moody’s. Указанные рейтинги должны быть действительными и не должны находиться в состоянии «отозван» или «приостановлен».</w:t>
      </w:r>
    </w:p>
    <w:p w:rsidR="00375ABB" w:rsidRPr="006F6B70" w:rsidRDefault="00375ABB" w:rsidP="00375ABB">
      <w:pPr>
        <w:tabs>
          <w:tab w:val="left" w:pos="0"/>
        </w:tabs>
        <w:ind w:firstLine="709"/>
        <w:jc w:val="both"/>
        <w:rPr>
          <w:noProof/>
        </w:rPr>
      </w:pPr>
      <w:r w:rsidRPr="006F6B70">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375ABB" w:rsidRPr="006F6B70" w:rsidRDefault="00375ABB" w:rsidP="00375ABB">
      <w:pPr>
        <w:tabs>
          <w:tab w:val="left" w:pos="0"/>
        </w:tabs>
        <w:ind w:firstLine="709"/>
        <w:jc w:val="both"/>
        <w:rPr>
          <w:noProof/>
        </w:rPr>
      </w:pPr>
      <w:r w:rsidRPr="006F6B70">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375ABB" w:rsidRPr="00271966" w:rsidRDefault="00375ABB" w:rsidP="00375ABB">
      <w:pPr>
        <w:tabs>
          <w:tab w:val="left" w:pos="0"/>
        </w:tabs>
        <w:ind w:firstLine="709"/>
        <w:jc w:val="both"/>
        <w:rPr>
          <w:noProof/>
        </w:rPr>
      </w:pPr>
      <w:r w:rsidRPr="006F6B70">
        <w:rPr>
          <w:noProof/>
        </w:rPr>
        <w:t>6.20</w:t>
      </w:r>
      <w:r>
        <w:rPr>
          <w:noProof/>
        </w:rPr>
        <w:t>.</w:t>
      </w:r>
      <w:r w:rsidRPr="00271966">
        <w:rPr>
          <w:sz w:val="28"/>
          <w:szCs w:val="20"/>
        </w:rPr>
        <w:t xml:space="preserve"> </w:t>
      </w:r>
      <w:r w:rsidRPr="00271966">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375ABB" w:rsidRPr="00271966" w:rsidRDefault="00375ABB" w:rsidP="00375ABB">
      <w:pPr>
        <w:tabs>
          <w:tab w:val="left" w:pos="0"/>
        </w:tabs>
        <w:ind w:firstLine="709"/>
        <w:jc w:val="both"/>
        <w:rPr>
          <w:noProof/>
        </w:rPr>
      </w:pPr>
      <w:r w:rsidRPr="00271966">
        <w:rPr>
          <w:noProof/>
        </w:rPr>
        <w:t>- заверенные уполномоченным лицом поручителя или нотариально заверенные копии действующих учредительных документов поручителя;</w:t>
      </w:r>
    </w:p>
    <w:p w:rsidR="00375ABB" w:rsidRPr="00271966" w:rsidRDefault="00375ABB" w:rsidP="00375ABB">
      <w:pPr>
        <w:tabs>
          <w:tab w:val="left" w:pos="0"/>
        </w:tabs>
        <w:ind w:firstLine="709"/>
        <w:jc w:val="both"/>
        <w:rPr>
          <w:noProof/>
        </w:rPr>
      </w:pPr>
      <w:r w:rsidRPr="00271966">
        <w:rPr>
          <w:noProof/>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375ABB" w:rsidRPr="00271966" w:rsidRDefault="00375ABB" w:rsidP="00375ABB">
      <w:pPr>
        <w:tabs>
          <w:tab w:val="left" w:pos="0"/>
        </w:tabs>
        <w:ind w:firstLine="709"/>
        <w:jc w:val="both"/>
        <w:rPr>
          <w:noProof/>
        </w:rPr>
      </w:pPr>
      <w:proofErr w:type="gramStart"/>
      <w:r w:rsidRPr="00271966">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271966">
        <w:rPr>
          <w:noProof/>
        </w:rPr>
        <w:t xml:space="preserve"> </w:t>
      </w:r>
      <w:proofErr w:type="gramStart"/>
      <w:r w:rsidRPr="00271966">
        <w:rPr>
          <w:noProof/>
        </w:rPr>
        <w:t xml:space="preserve">В случае если в доверенности на право подписи обеспечения имеются ограничения, а именно: подписание осуществляется в рамках решений </w:t>
      </w:r>
      <w:r w:rsidRPr="00271966">
        <w:rPr>
          <w:noProof/>
        </w:rPr>
        <w:lastRenderedPageBreak/>
        <w:t>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375ABB" w:rsidRPr="006F6B70" w:rsidRDefault="00375ABB" w:rsidP="00375ABB">
      <w:pPr>
        <w:tabs>
          <w:tab w:val="left" w:pos="0"/>
        </w:tabs>
        <w:ind w:firstLine="709"/>
        <w:jc w:val="both"/>
        <w:rPr>
          <w:noProof/>
        </w:rPr>
      </w:pPr>
      <w:r w:rsidRPr="00271966">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r w:rsidRPr="006F6B70">
        <w:rPr>
          <w:noProof/>
        </w:rPr>
        <w:t>.</w:t>
      </w:r>
    </w:p>
    <w:p w:rsidR="00375ABB" w:rsidRPr="006F6B70" w:rsidRDefault="00375ABB" w:rsidP="00375ABB">
      <w:pPr>
        <w:tabs>
          <w:tab w:val="left" w:pos="0"/>
        </w:tabs>
        <w:ind w:firstLine="709"/>
        <w:jc w:val="both"/>
        <w:rPr>
          <w:noProof/>
        </w:rPr>
      </w:pPr>
      <w:r w:rsidRPr="006F6B70">
        <w:rPr>
          <w:noProof/>
        </w:rPr>
        <w:t>6.21. Покупатель отказывает в приеме обеспечения (в виде банковской гарантии или поручительства) если:</w:t>
      </w:r>
    </w:p>
    <w:p w:rsidR="00375ABB" w:rsidRPr="006F6B70" w:rsidRDefault="00375ABB" w:rsidP="00375ABB">
      <w:pPr>
        <w:tabs>
          <w:tab w:val="left" w:pos="0"/>
        </w:tabs>
        <w:ind w:firstLine="709"/>
        <w:jc w:val="both"/>
        <w:rPr>
          <w:noProof/>
        </w:rPr>
      </w:pPr>
      <w:r w:rsidRPr="006F6B70">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375ABB" w:rsidRPr="006F6B70" w:rsidRDefault="00375ABB" w:rsidP="00375ABB">
      <w:pPr>
        <w:tabs>
          <w:tab w:val="left" w:pos="0"/>
        </w:tabs>
        <w:ind w:firstLine="709"/>
        <w:jc w:val="both"/>
        <w:rPr>
          <w:noProof/>
        </w:rPr>
      </w:pPr>
      <w:proofErr w:type="gramStart"/>
      <w:r w:rsidRPr="006F6B70">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375ABB" w:rsidRPr="006F6B70" w:rsidRDefault="00375ABB" w:rsidP="00375ABB">
      <w:pPr>
        <w:tabs>
          <w:tab w:val="left" w:pos="0"/>
        </w:tabs>
        <w:ind w:firstLine="709"/>
        <w:jc w:val="both"/>
        <w:rPr>
          <w:noProof/>
        </w:rPr>
      </w:pPr>
      <w:r w:rsidRPr="006F6B70">
        <w:rPr>
          <w:noProof/>
        </w:rPr>
        <w:t>- получено уведомление от поручителя или банка-гаранта о неподтверждении факта выдачи обеспечения;</w:t>
      </w:r>
    </w:p>
    <w:p w:rsidR="00375ABB" w:rsidRPr="006F6B70" w:rsidRDefault="00375ABB" w:rsidP="00375ABB">
      <w:pPr>
        <w:tabs>
          <w:tab w:val="left" w:pos="0"/>
        </w:tabs>
        <w:ind w:firstLine="709"/>
        <w:jc w:val="both"/>
        <w:rPr>
          <w:noProof/>
        </w:rPr>
      </w:pPr>
      <w:r w:rsidRPr="006F6B70">
        <w:rPr>
          <w:noProof/>
        </w:rPr>
        <w:t>- превышение суммы обязательств, выданных банком-гарантом и поручителем в пользу организаций Госкорпорации «Росатом», установленного максимального лимита риска;</w:t>
      </w:r>
    </w:p>
    <w:p w:rsidR="00375ABB" w:rsidRPr="006F6B70" w:rsidRDefault="00375ABB" w:rsidP="00375ABB">
      <w:pPr>
        <w:tabs>
          <w:tab w:val="left" w:pos="0"/>
        </w:tabs>
        <w:ind w:firstLine="709"/>
        <w:jc w:val="both"/>
        <w:rPr>
          <w:noProof/>
        </w:rPr>
      </w:pPr>
      <w:r w:rsidRPr="006F6B70">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к настоящему Договору).</w:t>
      </w:r>
    </w:p>
    <w:p w:rsidR="00375ABB" w:rsidRPr="00AF4D12" w:rsidRDefault="00375ABB" w:rsidP="00375ABB">
      <w:pPr>
        <w:tabs>
          <w:tab w:val="left" w:pos="0"/>
        </w:tabs>
        <w:ind w:firstLine="709"/>
        <w:jc w:val="both"/>
        <w:rPr>
          <w:noProof/>
        </w:rPr>
      </w:pPr>
      <w:r w:rsidRPr="006F6B70">
        <w:rPr>
          <w:noProof/>
        </w:rPr>
        <w:t xml:space="preserve">6.22. </w:t>
      </w:r>
      <w:proofErr w:type="gramStart"/>
      <w:r w:rsidRPr="006F6B70">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sidRPr="006F6B70">
        <w:rPr>
          <w:noProof/>
        </w:rPr>
        <w:t xml:space="preserve"> том же размере, которые указаны в настоящем разделе Договора.</w:t>
      </w:r>
    </w:p>
    <w:p w:rsidR="00375ABB" w:rsidRPr="00AF4D12" w:rsidRDefault="00375ABB" w:rsidP="00375ABB">
      <w:pPr>
        <w:tabs>
          <w:tab w:val="left" w:pos="0"/>
        </w:tabs>
        <w:ind w:firstLine="709"/>
        <w:jc w:val="both"/>
        <w:rPr>
          <w:noProof/>
        </w:rPr>
      </w:pPr>
    </w:p>
    <w:p w:rsidR="00375ABB" w:rsidRPr="0034286A" w:rsidRDefault="00375ABB" w:rsidP="00375ABB">
      <w:pPr>
        <w:tabs>
          <w:tab w:val="left" w:pos="0"/>
        </w:tabs>
        <w:ind w:firstLine="709"/>
        <w:jc w:val="center"/>
        <w:rPr>
          <w:b/>
          <w:bCs/>
          <w:spacing w:val="-1"/>
        </w:rPr>
      </w:pPr>
      <w:r w:rsidRPr="00777D55">
        <w:rPr>
          <w:b/>
          <w:color w:val="000000"/>
        </w:rPr>
        <w:t>Статья 7</w:t>
      </w:r>
      <w:r>
        <w:rPr>
          <w:b/>
          <w:color w:val="000000"/>
        </w:rPr>
        <w:t>.</w:t>
      </w:r>
      <w:r w:rsidRPr="00777D55">
        <w:rPr>
          <w:b/>
          <w:color w:val="000000"/>
        </w:rPr>
        <w:t xml:space="preserve"> </w:t>
      </w:r>
      <w:r w:rsidRPr="00777D55">
        <w:rPr>
          <w:b/>
          <w:bCs/>
          <w:spacing w:val="-1"/>
        </w:rPr>
        <w:t>Права и обязанности Покупателя</w:t>
      </w:r>
    </w:p>
    <w:p w:rsidR="00375ABB" w:rsidRPr="0034286A" w:rsidRDefault="00375ABB" w:rsidP="00375ABB">
      <w:pPr>
        <w:tabs>
          <w:tab w:val="left" w:pos="0"/>
        </w:tabs>
        <w:ind w:firstLine="709"/>
        <w:jc w:val="center"/>
        <w:rPr>
          <w:b/>
          <w:bCs/>
          <w:spacing w:val="-1"/>
        </w:rPr>
      </w:pPr>
    </w:p>
    <w:p w:rsidR="00375ABB" w:rsidRPr="0077391C" w:rsidRDefault="00375ABB" w:rsidP="00375ABB">
      <w:pPr>
        <w:shd w:val="clear" w:color="auto" w:fill="FFFFFF"/>
        <w:tabs>
          <w:tab w:val="left" w:pos="0"/>
          <w:tab w:val="left" w:pos="1276"/>
        </w:tabs>
        <w:ind w:firstLine="709"/>
        <w:jc w:val="both"/>
      </w:pPr>
      <w:r>
        <w:t>7.1. </w:t>
      </w:r>
      <w:r w:rsidRPr="00B13AC8">
        <w:t>Покупатель имеет право:</w:t>
      </w:r>
    </w:p>
    <w:p w:rsidR="00375ABB" w:rsidRPr="0077391C" w:rsidRDefault="00375ABB" w:rsidP="00375ABB">
      <w:pPr>
        <w:widowControl w:val="0"/>
        <w:shd w:val="clear" w:color="auto" w:fill="FFFFFF"/>
        <w:tabs>
          <w:tab w:val="left" w:pos="0"/>
          <w:tab w:val="left" w:pos="1276"/>
        </w:tabs>
        <w:autoSpaceDE w:val="0"/>
        <w:autoSpaceDN w:val="0"/>
        <w:adjustRightInd w:val="0"/>
        <w:ind w:right="34" w:firstLine="709"/>
        <w:jc w:val="both"/>
        <w:rPr>
          <w:spacing w:val="-5"/>
        </w:rPr>
      </w:pPr>
      <w:r>
        <w:t>7.1.1. 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375ABB" w:rsidRPr="0077391C" w:rsidRDefault="00375ABB" w:rsidP="00375ABB">
      <w:pPr>
        <w:widowControl w:val="0"/>
        <w:numPr>
          <w:ilvl w:val="2"/>
          <w:numId w:val="4"/>
        </w:numPr>
        <w:shd w:val="clear" w:color="auto" w:fill="FFFFFF"/>
        <w:tabs>
          <w:tab w:val="clear" w:pos="1860"/>
          <w:tab w:val="left" w:pos="0"/>
          <w:tab w:val="left" w:pos="1276"/>
        </w:tabs>
        <w:autoSpaceDE w:val="0"/>
        <w:autoSpaceDN w:val="0"/>
        <w:adjustRightInd w:val="0"/>
        <w:ind w:left="0" w:right="29" w:firstLine="709"/>
        <w:jc w:val="both"/>
        <w:rPr>
          <w:spacing w:val="-5"/>
        </w:rPr>
      </w:pPr>
      <w:proofErr w:type="gramStart"/>
      <w:r w:rsidRPr="0077391C">
        <w:t>Самостоятельно осуществлять или привлекать сторонние организации</w:t>
      </w:r>
      <w:r>
        <w:t xml:space="preserve">, аккредитованные в соответствии со </w:t>
      </w:r>
      <w:r w:rsidRPr="001346BC">
        <w:t>ст. 2 Федерального закона от 27</w:t>
      </w:r>
      <w:r>
        <w:t xml:space="preserve">.12.2002 N </w:t>
      </w:r>
      <w:r w:rsidRPr="00A25218">
        <w:t>184-ФЗ «О</w:t>
      </w:r>
      <w:r w:rsidRPr="001346BC">
        <w:t xml:space="preserve"> техническом регулировании» для</w:t>
      </w:r>
      <w:r w:rsidRPr="0077391C">
        <w:t xml:space="preserve"> </w:t>
      </w:r>
      <w:r w:rsidRPr="0077391C">
        <w:rPr>
          <w:spacing w:val="-1"/>
        </w:rPr>
        <w:t xml:space="preserve">осуществления надзора за качеством изготавливаемого Оборудования, а также проводить </w:t>
      </w:r>
      <w:r w:rsidRPr="0077391C">
        <w:t>регулярные оперативные проверки производственной деятельности Поставщика (с выездом на Завод - изготовитель), на всех этапах изготовл</w:t>
      </w:r>
      <w:r>
        <w:t>ения</w:t>
      </w:r>
      <w:r w:rsidRPr="0077391C">
        <w:t xml:space="preserve"> и/или поставок </w:t>
      </w:r>
      <w:r>
        <w:t>в части соблюдения сроков, установленных Договором</w:t>
      </w:r>
      <w:r w:rsidRPr="0077391C">
        <w:t>.</w:t>
      </w:r>
      <w:proofErr w:type="gramEnd"/>
    </w:p>
    <w:p w:rsidR="00375ABB" w:rsidRPr="0077391C" w:rsidRDefault="00375ABB" w:rsidP="00375ABB">
      <w:pPr>
        <w:shd w:val="clear" w:color="auto" w:fill="FFFFFF"/>
        <w:tabs>
          <w:tab w:val="left" w:pos="0"/>
          <w:tab w:val="left" w:pos="1276"/>
        </w:tabs>
        <w:ind w:left="5" w:right="14" w:firstLine="709"/>
        <w:jc w:val="both"/>
      </w:pPr>
      <w:r>
        <w:rPr>
          <w:spacing w:val="-5"/>
        </w:rPr>
        <w:t>7</w:t>
      </w:r>
      <w:r w:rsidRPr="0077391C">
        <w:rPr>
          <w:spacing w:val="-5"/>
        </w:rPr>
        <w:t>.1.3</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375ABB" w:rsidRPr="003568D9" w:rsidRDefault="00375ABB" w:rsidP="00375ABB">
      <w:pPr>
        <w:shd w:val="clear" w:color="auto" w:fill="FFFFFF"/>
        <w:tabs>
          <w:tab w:val="left" w:pos="0"/>
          <w:tab w:val="left" w:pos="1276"/>
          <w:tab w:val="left" w:pos="1334"/>
        </w:tabs>
        <w:ind w:left="10" w:right="19" w:firstLine="709"/>
        <w:jc w:val="both"/>
      </w:pPr>
      <w:r>
        <w:t xml:space="preserve">7.1.4. </w:t>
      </w:r>
      <w:r>
        <w:tab/>
      </w:r>
      <w:r>
        <w:tab/>
        <w:t>Запросить у Поставщика бухгалтерскую и налоговую отчетность в любой момент срока действия Договора.</w:t>
      </w:r>
    </w:p>
    <w:p w:rsidR="00375ABB" w:rsidRDefault="00375ABB" w:rsidP="00375ABB">
      <w:pPr>
        <w:shd w:val="clear" w:color="auto" w:fill="FFFFFF"/>
        <w:tabs>
          <w:tab w:val="left" w:pos="0"/>
          <w:tab w:val="left" w:pos="1276"/>
          <w:tab w:val="left" w:pos="1334"/>
        </w:tabs>
        <w:ind w:left="10" w:right="19" w:firstLine="709"/>
        <w:jc w:val="both"/>
      </w:pPr>
      <w:r w:rsidRPr="00907173">
        <w:lastRenderedPageBreak/>
        <w:t xml:space="preserve">7.1.5.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375ABB" w:rsidRDefault="00375ABB" w:rsidP="00375ABB">
      <w:pPr>
        <w:shd w:val="clear" w:color="auto" w:fill="FFFFFF"/>
        <w:tabs>
          <w:tab w:val="left" w:pos="0"/>
          <w:tab w:val="left" w:pos="1276"/>
          <w:tab w:val="left" w:pos="1334"/>
        </w:tabs>
        <w:ind w:left="10" w:right="19" w:firstLine="709"/>
        <w:jc w:val="both"/>
      </w:pPr>
      <w:r>
        <w:t>7.1.</w:t>
      </w:r>
      <w:r w:rsidRPr="0034286A">
        <w:t>6</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Российской Федерации.</w:t>
      </w:r>
    </w:p>
    <w:p w:rsidR="00375ABB" w:rsidRPr="0077391C" w:rsidRDefault="00375ABB" w:rsidP="00375ABB">
      <w:pPr>
        <w:shd w:val="clear" w:color="auto" w:fill="FFFFFF"/>
        <w:tabs>
          <w:tab w:val="left" w:pos="0"/>
          <w:tab w:val="left" w:pos="1276"/>
        </w:tabs>
        <w:ind w:firstLine="709"/>
        <w:jc w:val="both"/>
      </w:pPr>
      <w:r>
        <w:rPr>
          <w:spacing w:val="-2"/>
        </w:rPr>
        <w:t xml:space="preserve">7.2.    </w:t>
      </w:r>
      <w:r w:rsidRPr="0077391C">
        <w:rPr>
          <w:spacing w:val="-2"/>
        </w:rPr>
        <w:t>Покупатель обязан:</w:t>
      </w:r>
    </w:p>
    <w:p w:rsidR="00375ABB" w:rsidRPr="0077391C" w:rsidRDefault="00375ABB" w:rsidP="00375ABB">
      <w:pPr>
        <w:shd w:val="clear" w:color="auto" w:fill="FFFFFF"/>
        <w:tabs>
          <w:tab w:val="left" w:pos="0"/>
          <w:tab w:val="left" w:pos="1205"/>
          <w:tab w:val="left" w:pos="1276"/>
        </w:tabs>
        <w:ind w:left="14" w:right="14" w:firstLine="709"/>
        <w:jc w:val="both"/>
      </w:pPr>
      <w:r>
        <w:rPr>
          <w:spacing w:val="-3"/>
        </w:rPr>
        <w:t>7</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375ABB" w:rsidRPr="0034286A" w:rsidRDefault="00375ABB" w:rsidP="00375ABB">
      <w:pPr>
        <w:shd w:val="clear" w:color="auto" w:fill="FFFFFF"/>
        <w:tabs>
          <w:tab w:val="left" w:pos="0"/>
          <w:tab w:val="left" w:pos="1205"/>
          <w:tab w:val="left" w:pos="1276"/>
        </w:tabs>
        <w:ind w:left="14" w:right="14" w:firstLine="709"/>
        <w:jc w:val="both"/>
        <w:rPr>
          <w:spacing w:val="-3"/>
        </w:rPr>
      </w:pPr>
      <w:r w:rsidRPr="0034286A">
        <w:rPr>
          <w:spacing w:val="-3"/>
        </w:rPr>
        <w:t xml:space="preserve">7.2.2. </w:t>
      </w:r>
      <w:r w:rsidRPr="0034286A">
        <w:rPr>
          <w:spacing w:val="-3"/>
        </w:rPr>
        <w:tab/>
        <w:t>Провести входной контроль поставляемого на Площадку АЭС Оборудования.</w:t>
      </w:r>
    </w:p>
    <w:p w:rsidR="00375ABB" w:rsidRPr="009C5CFC" w:rsidRDefault="00375ABB" w:rsidP="00375ABB">
      <w:pPr>
        <w:shd w:val="clear" w:color="auto" w:fill="FFFFFF"/>
        <w:tabs>
          <w:tab w:val="left" w:pos="0"/>
          <w:tab w:val="left" w:pos="1276"/>
        </w:tabs>
        <w:ind w:left="14" w:right="14" w:firstLine="709"/>
        <w:jc w:val="both"/>
      </w:pPr>
      <w:r w:rsidRPr="00530BB0">
        <w:t>7.2.3</w:t>
      </w:r>
      <w:r>
        <w:t>. </w:t>
      </w:r>
      <w:r w:rsidRPr="009C5CFC">
        <w:t>Согласовать графики инспекций на Оборудование 4 класса безопасности или представить мотивированный отказ в их согласовании.</w:t>
      </w:r>
    </w:p>
    <w:p w:rsidR="00375ABB" w:rsidRPr="00364632" w:rsidRDefault="00375ABB" w:rsidP="00375ABB">
      <w:pPr>
        <w:tabs>
          <w:tab w:val="left" w:pos="0"/>
          <w:tab w:val="left" w:pos="1276"/>
        </w:tabs>
        <w:ind w:firstLine="709"/>
        <w:jc w:val="both"/>
      </w:pPr>
      <w:r w:rsidRPr="009C5CFC">
        <w:t xml:space="preserve">7.2.4. </w:t>
      </w:r>
      <w:proofErr w:type="gramStart"/>
      <w:r w:rsidRPr="009C5CFC">
        <w:t>На основании запроса Поставщика направить запрос Заказчику с целью назначения Уполномоченной</w:t>
      </w:r>
      <w:r w:rsidRPr="00364632">
        <w:t xml:space="preserve">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совместного решения Федерального</w:t>
      </w:r>
      <w:proofErr w:type="gramEnd"/>
      <w:r w:rsidRPr="00364632">
        <w:t xml:space="preserve"> </w:t>
      </w:r>
      <w:proofErr w:type="gramStart"/>
      <w:r w:rsidRPr="00364632">
        <w:t>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1.1.2.01.0713-2008 «Положение о контроле качества изготовления оборудования для атомных станций», Положения «О взаимодействии Уполномоченной организации и АЭС при проведении входного контроля оборудования».</w:t>
      </w:r>
      <w:proofErr w:type="gramEnd"/>
    </w:p>
    <w:p w:rsidR="00375ABB" w:rsidRDefault="00375ABB" w:rsidP="00375ABB">
      <w:pPr>
        <w:tabs>
          <w:tab w:val="left" w:pos="0"/>
          <w:tab w:val="left" w:pos="1276"/>
        </w:tabs>
        <w:ind w:firstLine="709"/>
        <w:jc w:val="both"/>
      </w:pPr>
      <w:r w:rsidRPr="001346BC">
        <w:t>7.2.5</w:t>
      </w:r>
      <w:r>
        <w:t xml:space="preserve">. </w:t>
      </w:r>
      <w:r w:rsidRPr="00D60BBF">
        <w:t xml:space="preserve">В течение 20 (Двадцати) календарных дней </w:t>
      </w:r>
      <w:proofErr w:type="gramStart"/>
      <w:r w:rsidRPr="00D60BBF">
        <w:t>с д</w:t>
      </w:r>
      <w:r>
        <w:t>аты заключения</w:t>
      </w:r>
      <w:proofErr w:type="gramEnd"/>
      <w:r>
        <w:t xml:space="preserve"> Договора направить</w:t>
      </w:r>
      <w:r w:rsidRPr="00D60BBF">
        <w:t xml:space="preserve"> в адрес </w:t>
      </w:r>
      <w:r>
        <w:t>Поставщика</w:t>
      </w:r>
      <w:r w:rsidRPr="00D60BBF">
        <w:t xml:space="preserve"> посредством почты и/или электронной почты</w:t>
      </w:r>
      <w:r w:rsidRPr="00156459">
        <w:t xml:space="preserve"> </w:t>
      </w:r>
      <w:r>
        <w:t xml:space="preserve">согласованные  с Заказчиком </w:t>
      </w:r>
      <w:r w:rsidRPr="00D60BBF">
        <w:t xml:space="preserve"> исходные технические требования на Оборудование /наименование, реквизиты и контактные данные Грузополучателя</w:t>
      </w:r>
      <w:r>
        <w:t>.</w:t>
      </w:r>
    </w:p>
    <w:p w:rsidR="00375ABB" w:rsidRDefault="00375ABB" w:rsidP="00375ABB">
      <w:pPr>
        <w:tabs>
          <w:tab w:val="left" w:pos="0"/>
        </w:tabs>
        <w:ind w:firstLine="709"/>
        <w:jc w:val="both"/>
      </w:pPr>
      <w:r w:rsidRPr="00DF15A0">
        <w:t xml:space="preserve">7.2.6.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9" w:history="1">
        <w:r w:rsidRPr="00DF15A0">
          <w:t>ftp.niaep.ru</w:t>
        </w:r>
      </w:hyperlink>
      <w:r w:rsidRPr="00DF15A0">
        <w:t>.</w:t>
      </w:r>
    </w:p>
    <w:p w:rsidR="00375ABB" w:rsidRDefault="00375ABB" w:rsidP="00375ABB">
      <w:pPr>
        <w:tabs>
          <w:tab w:val="left" w:pos="0"/>
        </w:tabs>
        <w:ind w:firstLine="709"/>
        <w:jc w:val="both"/>
      </w:pPr>
      <w:r w:rsidRPr="002C6455">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375ABB" w:rsidRPr="00DF15A0" w:rsidRDefault="00375ABB" w:rsidP="00375ABB">
      <w:pPr>
        <w:tabs>
          <w:tab w:val="left" w:pos="0"/>
        </w:tabs>
        <w:ind w:firstLine="709"/>
        <w:jc w:val="both"/>
      </w:pPr>
      <w:r>
        <w:t xml:space="preserve"> </w:t>
      </w:r>
    </w:p>
    <w:p w:rsidR="00375ABB" w:rsidRPr="001346BC" w:rsidRDefault="00375ABB" w:rsidP="00375ABB">
      <w:pPr>
        <w:tabs>
          <w:tab w:val="left" w:pos="0"/>
        </w:tabs>
        <w:ind w:firstLine="709"/>
        <w:jc w:val="both"/>
      </w:pPr>
    </w:p>
    <w:p w:rsidR="00375ABB" w:rsidRPr="0034286A" w:rsidRDefault="00375ABB" w:rsidP="00375ABB">
      <w:pPr>
        <w:tabs>
          <w:tab w:val="left" w:pos="0"/>
        </w:tabs>
        <w:ind w:firstLine="709"/>
        <w:jc w:val="center"/>
        <w:rPr>
          <w:b/>
          <w:bCs/>
        </w:rPr>
      </w:pPr>
      <w:r w:rsidRPr="00777D55">
        <w:rPr>
          <w:b/>
          <w:color w:val="000000"/>
        </w:rPr>
        <w:t>Статья 8</w:t>
      </w:r>
      <w:r w:rsidRPr="00344806">
        <w:rPr>
          <w:b/>
          <w:color w:val="000000"/>
        </w:rPr>
        <w:t>.</w:t>
      </w:r>
      <w:r w:rsidRPr="00777D55">
        <w:rPr>
          <w:b/>
        </w:rPr>
        <w:t xml:space="preserve"> </w:t>
      </w:r>
      <w:r w:rsidRPr="0077391C">
        <w:rPr>
          <w:b/>
          <w:bCs/>
        </w:rPr>
        <w:t>Права и обязанности Поставщика</w:t>
      </w:r>
    </w:p>
    <w:p w:rsidR="00375ABB" w:rsidRPr="0034286A" w:rsidRDefault="00375ABB" w:rsidP="00375ABB">
      <w:pPr>
        <w:tabs>
          <w:tab w:val="left" w:pos="0"/>
        </w:tabs>
        <w:ind w:firstLine="709"/>
        <w:jc w:val="center"/>
        <w:rPr>
          <w:b/>
          <w:bCs/>
        </w:rPr>
      </w:pPr>
    </w:p>
    <w:p w:rsidR="00375ABB" w:rsidRPr="0077391C" w:rsidRDefault="00375ABB" w:rsidP="00375ABB">
      <w:pPr>
        <w:shd w:val="clear" w:color="auto" w:fill="FFFFFF"/>
        <w:tabs>
          <w:tab w:val="left" w:pos="0"/>
        </w:tabs>
        <w:ind w:firstLine="709"/>
        <w:jc w:val="both"/>
      </w:pPr>
      <w:r>
        <w:rPr>
          <w:spacing w:val="-2"/>
        </w:rPr>
        <w:t>8</w:t>
      </w:r>
      <w:r w:rsidRPr="0077391C">
        <w:rPr>
          <w:spacing w:val="-2"/>
        </w:rPr>
        <w:t xml:space="preserve">.1 </w:t>
      </w:r>
      <w:r>
        <w:rPr>
          <w:spacing w:val="-2"/>
        </w:rPr>
        <w:t xml:space="preserve"> Поставщик</w:t>
      </w:r>
      <w:r w:rsidRPr="0077391C">
        <w:rPr>
          <w:spacing w:val="-2"/>
        </w:rPr>
        <w:t xml:space="preserve"> обязан:</w:t>
      </w:r>
    </w:p>
    <w:p w:rsidR="00375ABB" w:rsidRPr="00BA1AA1" w:rsidRDefault="00375ABB" w:rsidP="00375ABB">
      <w:pPr>
        <w:shd w:val="clear" w:color="auto" w:fill="FFFFFF"/>
        <w:tabs>
          <w:tab w:val="left" w:pos="0"/>
          <w:tab w:val="left" w:leader="underscore" w:pos="4046"/>
        </w:tabs>
        <w:ind w:left="14" w:right="14" w:firstLine="709"/>
        <w:jc w:val="both"/>
      </w:pPr>
      <w:r w:rsidRPr="00BA1AA1">
        <w:t>8</w:t>
      </w:r>
      <w:r w:rsidRPr="00714A37">
        <w:t>.1.1</w:t>
      </w:r>
      <w:r>
        <w:t>.</w:t>
      </w:r>
      <w:r w:rsidRPr="00714A37">
        <w:t xml:space="preserve"> </w:t>
      </w:r>
      <w:r w:rsidRPr="00BA1AA1">
        <w:t xml:space="preserve">До начала изготовления Оборудования разработать и представить на согласование Покупателю и Заказчику Техническое задание и/или Технические условия на изготавливаемое Оборудование (ТЗ и/или ТУ) в течение 30 (тридцати) рабочих дней </w:t>
      </w:r>
      <w:proofErr w:type="gramStart"/>
      <w:r w:rsidRPr="00BA1AA1">
        <w:t>с даты заключения</w:t>
      </w:r>
      <w:proofErr w:type="gramEnd"/>
      <w:r w:rsidRPr="00BA1AA1">
        <w:t xml:space="preserve"> настоящего Договора, а также устранить замечания Покупателя и Заказчика в порядке, установленном п.9.3.1.настоящего Договора.</w:t>
      </w:r>
    </w:p>
    <w:p w:rsidR="00375ABB" w:rsidRDefault="00375ABB" w:rsidP="00375ABB">
      <w:pPr>
        <w:shd w:val="clear" w:color="auto" w:fill="FFFFFF"/>
        <w:tabs>
          <w:tab w:val="left" w:pos="0"/>
          <w:tab w:val="left" w:leader="underscore" w:pos="4046"/>
        </w:tabs>
        <w:ind w:left="14" w:right="14" w:firstLine="709"/>
        <w:jc w:val="both"/>
      </w:pPr>
      <w:r w:rsidRPr="00BA1AA1">
        <w:t xml:space="preserve">Срок передачи Поставщиком Покупателю согласованного ТЗ и/или ТУ – 90 дней </w:t>
      </w:r>
      <w:proofErr w:type="gramStart"/>
      <w:r w:rsidRPr="00BA1AA1">
        <w:t>с даты вступления</w:t>
      </w:r>
      <w:proofErr w:type="gramEnd"/>
      <w:r w:rsidRPr="00BA1AA1">
        <w:t xml:space="preserve"> в силу настоящего Договора.</w:t>
      </w:r>
    </w:p>
    <w:p w:rsidR="00375ABB" w:rsidRPr="003568D9" w:rsidRDefault="00375ABB" w:rsidP="00375ABB">
      <w:pPr>
        <w:shd w:val="clear" w:color="auto" w:fill="FFFFFF"/>
        <w:tabs>
          <w:tab w:val="left" w:pos="0"/>
          <w:tab w:val="left" w:pos="1296"/>
        </w:tabs>
        <w:ind w:left="19" w:right="10" w:firstLine="709"/>
        <w:jc w:val="both"/>
      </w:pPr>
      <w:r>
        <w:rPr>
          <w:spacing w:val="-3"/>
        </w:rPr>
        <w:t>8</w:t>
      </w:r>
      <w:r w:rsidRPr="004424E5">
        <w:rPr>
          <w:spacing w:val="-3"/>
        </w:rPr>
        <w:t>.1.2</w:t>
      </w:r>
      <w:r>
        <w:rPr>
          <w:spacing w:val="-3"/>
        </w:rPr>
        <w:t xml:space="preserve">. </w:t>
      </w:r>
      <w:r w:rsidRPr="004424E5">
        <w:tab/>
      </w:r>
      <w:r w:rsidRPr="007A6886">
        <w:t xml:space="preserve">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w:t>
      </w:r>
      <w:r w:rsidRPr="007A6886">
        <w:lastRenderedPageBreak/>
        <w:t xml:space="preserve">30 </w:t>
      </w:r>
      <w:r>
        <w:t xml:space="preserve">(Тридцати) </w:t>
      </w:r>
      <w:r w:rsidRPr="007A6886">
        <w:t xml:space="preserve">рабочих дней с момента заключения настоящего Договора. </w:t>
      </w:r>
      <w:r w:rsidRPr="00842C5C">
        <w:t>Объем Технической документации, подлежащей согласованию Заказчиком</w:t>
      </w:r>
      <w:r>
        <w:t>,</w:t>
      </w:r>
      <w:r w:rsidRPr="00842C5C">
        <w:t xml:space="preserve"> определяется Заказчиком и сообщается Поставщику в течение 10 </w:t>
      </w:r>
      <w:r>
        <w:t xml:space="preserve">(Десяти) </w:t>
      </w:r>
      <w:r w:rsidRPr="00842C5C">
        <w:t xml:space="preserve">рабочих дней </w:t>
      </w:r>
      <w:proofErr w:type="gramStart"/>
      <w:r w:rsidRPr="00842C5C">
        <w:t>с даты получения</w:t>
      </w:r>
      <w:proofErr w:type="gramEnd"/>
      <w:r w:rsidRPr="00842C5C">
        <w:t xml:space="preserve"> информации от Поставщика. </w:t>
      </w:r>
    </w:p>
    <w:p w:rsidR="00375ABB" w:rsidRPr="00714A37" w:rsidRDefault="00375ABB" w:rsidP="00375ABB">
      <w:pPr>
        <w:shd w:val="clear" w:color="auto" w:fill="FFFFFF"/>
        <w:tabs>
          <w:tab w:val="left" w:pos="0"/>
          <w:tab w:val="left" w:pos="1296"/>
        </w:tabs>
        <w:ind w:left="19" w:right="10" w:firstLine="709"/>
        <w:jc w:val="both"/>
      </w:pPr>
      <w:r>
        <w:t>8</w:t>
      </w:r>
      <w:r w:rsidRPr="004424E5">
        <w:t>.1.3</w:t>
      </w:r>
      <w:r>
        <w:t>. </w:t>
      </w:r>
      <w:proofErr w:type="gramStart"/>
      <w:r w:rsidRPr="00714A37">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w:t>
      </w:r>
      <w:r>
        <w:t>2</w:t>
      </w:r>
      <w:r w:rsidRPr="00714A37">
        <w:t xml:space="preserve"> к настоящему Договору.</w:t>
      </w:r>
      <w:proofErr w:type="gramEnd"/>
    </w:p>
    <w:p w:rsidR="00375ABB" w:rsidRDefault="00375ABB" w:rsidP="00375ABB">
      <w:pPr>
        <w:shd w:val="clear" w:color="auto" w:fill="FFFFFF"/>
        <w:tabs>
          <w:tab w:val="left" w:pos="0"/>
          <w:tab w:val="left" w:pos="709"/>
          <w:tab w:val="left" w:pos="1205"/>
        </w:tabs>
        <w:ind w:right="10" w:firstLine="709"/>
        <w:jc w:val="both"/>
      </w:pPr>
      <w:r>
        <w:t>8.1.4.</w:t>
      </w:r>
      <w:r w:rsidRPr="002E0E75">
        <w:t xml:space="preserve"> </w:t>
      </w:r>
      <w:r>
        <w:t xml:space="preserve">В течение </w:t>
      </w:r>
      <w:r w:rsidRPr="00FD05C9">
        <w:t>10 (</w:t>
      </w:r>
      <w:r>
        <w:t xml:space="preserve">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375ABB" w:rsidRDefault="00375ABB" w:rsidP="00375ABB">
      <w:pPr>
        <w:tabs>
          <w:tab w:val="left" w:pos="0"/>
        </w:tabs>
        <w:spacing w:after="120"/>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CC48FB">
        <w:rPr>
          <w:szCs w:val="28"/>
        </w:rPr>
        <w:t>.</w:t>
      </w:r>
      <w:r>
        <w:rPr>
          <w:szCs w:val="28"/>
        </w:rPr>
        <w:t xml:space="preserve"> </w:t>
      </w:r>
      <w:proofErr w:type="gramEnd"/>
    </w:p>
    <w:p w:rsidR="00375ABB" w:rsidRPr="00C92F6C" w:rsidRDefault="00375ABB" w:rsidP="00375ABB">
      <w:pPr>
        <w:tabs>
          <w:tab w:val="left" w:pos="0"/>
        </w:tabs>
        <w:spacing w:after="120"/>
        <w:ind w:firstLine="709"/>
        <w:jc w:val="both"/>
      </w:pPr>
      <w:r w:rsidRPr="00C92F6C">
        <w:t>График необходимо разработать и наполнить информацией в «Портале Поставщика».</w:t>
      </w:r>
    </w:p>
    <w:p w:rsidR="00375ABB" w:rsidRDefault="00375ABB" w:rsidP="00375ABB">
      <w:pPr>
        <w:shd w:val="clear" w:color="auto" w:fill="FFFFFF"/>
        <w:tabs>
          <w:tab w:val="left" w:pos="0"/>
          <w:tab w:val="left" w:pos="709"/>
        </w:tabs>
        <w:ind w:right="10" w:firstLine="709"/>
        <w:jc w:val="both"/>
        <w:rPr>
          <w:spacing w:val="-3"/>
        </w:rPr>
      </w:pPr>
      <w:r>
        <w:t>8.1.5. Изготовить и</w:t>
      </w:r>
      <w:r w:rsidRPr="002552F0">
        <w:t>/</w:t>
      </w:r>
      <w:r>
        <w:t>или</w:t>
      </w:r>
      <w:r w:rsidRPr="0077391C">
        <w:t xml:space="preserve"> поставить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с исхо</w:t>
      </w:r>
      <w:r>
        <w:t>дными техническими требованиями, ЗЗИ</w:t>
      </w:r>
      <w:r w:rsidRPr="0077391C">
        <w:t xml:space="preserve"> </w:t>
      </w:r>
      <w:r w:rsidRPr="00F95723">
        <w:t>(заданием завод</w:t>
      </w:r>
      <w:r>
        <w:t>у</w:t>
      </w:r>
      <w:r w:rsidRPr="00F95723">
        <w:t>-изготовител</w:t>
      </w:r>
      <w:r>
        <w:t>ю</w:t>
      </w:r>
      <w:r w:rsidRPr="00F95723">
        <w:t>), Проектом, Спецификацией</w:t>
      </w:r>
      <w:r w:rsidRPr="0077391C">
        <w:t xml:space="preserve">, требованиями к обеспечению качества (Приложение № </w:t>
      </w:r>
      <w:r>
        <w:t>3</w:t>
      </w:r>
      <w:r w:rsidRPr="0077391C">
        <w:t xml:space="preserve"> к Договору), </w:t>
      </w:r>
      <w:r>
        <w:t>Р</w:t>
      </w:r>
      <w:r w:rsidRPr="0077391C">
        <w:t>КД, ТУ и/или ТЗ</w:t>
      </w:r>
      <w:r>
        <w:t xml:space="preserve"> и действующими</w:t>
      </w:r>
      <w:r w:rsidRPr="00C12242">
        <w:rPr>
          <w:b/>
        </w:rPr>
        <w:t xml:space="preserve"> </w:t>
      </w:r>
      <w:r w:rsidRPr="00C12242">
        <w:t>нормативными техническими документами</w:t>
      </w:r>
      <w:r w:rsidRPr="0077391C">
        <w:t>.</w:t>
      </w:r>
    </w:p>
    <w:p w:rsidR="00375ABB" w:rsidRPr="00D71344" w:rsidRDefault="00375ABB" w:rsidP="00375ABB">
      <w:pPr>
        <w:shd w:val="clear" w:color="auto" w:fill="FFFFFF"/>
        <w:tabs>
          <w:tab w:val="left" w:pos="0"/>
          <w:tab w:val="left" w:pos="709"/>
        </w:tabs>
        <w:ind w:right="10" w:firstLine="709"/>
        <w:jc w:val="both"/>
        <w:rPr>
          <w:spacing w:val="-3"/>
        </w:rPr>
      </w:pPr>
      <w:r>
        <w:rPr>
          <w:spacing w:val="-3"/>
        </w:rPr>
        <w:t>8.1.6.</w:t>
      </w:r>
      <w:r>
        <w:t xml:space="preserve"> </w:t>
      </w:r>
      <w:proofErr w:type="gramStart"/>
      <w:r w:rsidRPr="0077391C">
        <w:t>Комплект поставки Оборудования должен соответствовать спецификации на изделие и комплектности поставки, указанной в согласованных Покупателем</w:t>
      </w:r>
      <w:r>
        <w:t xml:space="preserve"> и Заказчиком</w:t>
      </w:r>
      <w:r w:rsidRPr="0077391C">
        <w:t xml:space="preserve">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77391C">
        <w:rPr>
          <w:spacing w:val="-2"/>
        </w:rPr>
        <w:t>эксплуатационной документацией (ЭД), согласованной с</w:t>
      </w:r>
      <w:proofErr w:type="gramEnd"/>
      <w:r w:rsidRPr="0077391C">
        <w:rPr>
          <w:spacing w:val="-2"/>
        </w:rPr>
        <w:t xml:space="preserve"> Покупателем.</w:t>
      </w:r>
    </w:p>
    <w:p w:rsidR="00375ABB" w:rsidRDefault="00375ABB" w:rsidP="00375ABB">
      <w:pPr>
        <w:pStyle w:val="210"/>
        <w:suppressLineNumbers/>
        <w:tabs>
          <w:tab w:val="clear" w:pos="709"/>
          <w:tab w:val="left" w:pos="0"/>
        </w:tabs>
        <w:suppressAutoHyphens/>
        <w:spacing w:before="0" w:after="0"/>
        <w:ind w:left="0" w:firstLine="709"/>
      </w:pPr>
      <w:r>
        <w:rPr>
          <w:spacing w:val="-1"/>
        </w:rPr>
        <w:t>8</w:t>
      </w:r>
      <w:r w:rsidRPr="0077391C">
        <w:rPr>
          <w:spacing w:val="-1"/>
        </w:rPr>
        <w:t>.1.</w:t>
      </w:r>
      <w:r>
        <w:rPr>
          <w:spacing w:val="-1"/>
        </w:rPr>
        <w:t>7.</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375ABB" w:rsidRPr="00FC4694" w:rsidRDefault="00375ABB" w:rsidP="00375ABB">
      <w:pPr>
        <w:ind w:firstLine="709"/>
        <w:jc w:val="both"/>
        <w:rPr>
          <w:szCs w:val="20"/>
        </w:rPr>
      </w:pPr>
      <w:r w:rsidRPr="00FC4694">
        <w:rPr>
          <w:szCs w:val="20"/>
        </w:rPr>
        <w:t xml:space="preserve">Все поставляемое Оборудование должно иметь соответствующие </w:t>
      </w:r>
      <w:r>
        <w:rPr>
          <w:szCs w:val="20"/>
        </w:rPr>
        <w:t xml:space="preserve">Планы качества,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375ABB" w:rsidRPr="00DB7ED2" w:rsidRDefault="00375ABB" w:rsidP="00375ABB">
      <w:pPr>
        <w:pStyle w:val="210"/>
        <w:suppressLineNumbers/>
        <w:tabs>
          <w:tab w:val="clear" w:pos="709"/>
          <w:tab w:val="left" w:pos="0"/>
        </w:tabs>
        <w:suppressAutoHyphens/>
        <w:spacing w:before="0" w:after="0"/>
        <w:ind w:left="0" w:firstLine="709"/>
      </w:pPr>
      <w:r w:rsidRPr="00FC4694">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375ABB" w:rsidRPr="00DB7ED2" w:rsidRDefault="00375ABB" w:rsidP="00375ABB">
      <w:pPr>
        <w:pStyle w:val="210"/>
        <w:suppressLineNumbers/>
        <w:tabs>
          <w:tab w:val="clear" w:pos="709"/>
          <w:tab w:val="left" w:pos="0"/>
        </w:tabs>
        <w:suppressAutoHyphens/>
        <w:spacing w:before="0" w:after="0"/>
        <w:ind w:left="0" w:firstLine="709"/>
      </w:pPr>
      <w:r w:rsidRPr="00DB7ED2">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375ABB" w:rsidRPr="0077391C" w:rsidRDefault="00375ABB" w:rsidP="00375ABB">
      <w:pPr>
        <w:shd w:val="clear" w:color="auto" w:fill="FFFFFF"/>
        <w:tabs>
          <w:tab w:val="left" w:pos="0"/>
          <w:tab w:val="left" w:pos="1157"/>
        </w:tabs>
        <w:ind w:right="53" w:firstLine="709"/>
        <w:jc w:val="both"/>
        <w:rPr>
          <w:spacing w:val="-3"/>
        </w:rPr>
      </w:pPr>
      <w:r>
        <w:t>8.1.8.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375ABB" w:rsidRPr="00E90B69" w:rsidRDefault="00375ABB" w:rsidP="00375ABB">
      <w:pPr>
        <w:shd w:val="clear" w:color="auto" w:fill="FFFFFF"/>
        <w:tabs>
          <w:tab w:val="left" w:pos="0"/>
        </w:tabs>
        <w:ind w:right="48" w:firstLine="709"/>
        <w:jc w:val="both"/>
      </w:pPr>
      <w:r>
        <w:rPr>
          <w:spacing w:val="-1"/>
        </w:rPr>
        <w:lastRenderedPageBreak/>
        <w:t xml:space="preserve">8.1.9. </w:t>
      </w:r>
      <w:r w:rsidRPr="00E90B69">
        <w:rPr>
          <w:spacing w:val="-1"/>
        </w:rPr>
        <w:t>До начала изготовления</w:t>
      </w:r>
      <w:r>
        <w:rPr>
          <w:spacing w:val="-1"/>
        </w:rPr>
        <w:t xml:space="preserve"> Оборудования (кроме Оборудования 4 класса безопасности) </w:t>
      </w:r>
      <w:r w:rsidRPr="00E90B69">
        <w:rPr>
          <w:spacing w:val="-1"/>
        </w:rPr>
        <w:t xml:space="preserve"> о</w:t>
      </w:r>
      <w:r w:rsidRPr="00E90B69">
        <w:t>беспечить разработку</w:t>
      </w:r>
      <w:r>
        <w:t xml:space="preserve"> и согласование с Покупателем  П</w:t>
      </w:r>
      <w:r w:rsidRPr="00E90B69">
        <w:t>рограмм</w:t>
      </w:r>
      <w:r>
        <w:t>ы</w:t>
      </w:r>
      <w:r w:rsidRPr="00E90B69">
        <w:t xml:space="preserve"> обеспечения качества</w:t>
      </w:r>
      <w:r>
        <w:t xml:space="preserve"> (</w:t>
      </w:r>
      <w:r w:rsidRPr="00E90B69">
        <w:t>ПОКАС) в соотв</w:t>
      </w:r>
      <w:r>
        <w:t>етствии с требованиями НП-090-11 «Требования к программам</w:t>
      </w:r>
      <w:r w:rsidRPr="00E90B69">
        <w:t xml:space="preserve"> обеспечени</w:t>
      </w:r>
      <w:r>
        <w:t xml:space="preserve">я качества для объектов использования атомной энергии» и </w:t>
      </w:r>
      <w:r w:rsidRPr="00E90B69">
        <w:t>в соответствии с ПОКА</w:t>
      </w:r>
      <w:proofErr w:type="gramStart"/>
      <w:r w:rsidRPr="00E90B69">
        <w:t>С(</w:t>
      </w:r>
      <w:proofErr w:type="gramEnd"/>
      <w:r w:rsidRPr="00E90B69">
        <w:t xml:space="preserve">О) </w:t>
      </w:r>
      <w:r>
        <w:t>(</w:t>
      </w:r>
      <w:r w:rsidRPr="00E90B69">
        <w:t>ПОКАС(О)  представл</w:t>
      </w:r>
      <w:r>
        <w:t>яется</w:t>
      </w:r>
      <w:r w:rsidRPr="00E90B69">
        <w:t xml:space="preserve"> Покупателем Пост</w:t>
      </w:r>
      <w:r>
        <w:t>авщику при подписании  Договора)</w:t>
      </w:r>
      <w:r w:rsidRPr="00E90B69">
        <w:t>:</w:t>
      </w:r>
    </w:p>
    <w:p w:rsidR="00375ABB" w:rsidRPr="00E90B69" w:rsidRDefault="00375ABB" w:rsidP="00375ABB">
      <w:pPr>
        <w:shd w:val="clear" w:color="auto" w:fill="FFFFFF"/>
        <w:tabs>
          <w:tab w:val="left" w:pos="0"/>
        </w:tabs>
        <w:ind w:right="48" w:firstLine="709"/>
        <w:jc w:val="both"/>
      </w:pPr>
      <w:r w:rsidRPr="00E90B69">
        <w:t>программы обеспечения качества при разработке Оборудования, изделий и систем, важных для безопасности атомной станции ПОКАС (Р);</w:t>
      </w:r>
    </w:p>
    <w:p w:rsidR="00375ABB" w:rsidRPr="00E90B69" w:rsidRDefault="00375ABB" w:rsidP="00375ABB">
      <w:pPr>
        <w:shd w:val="clear" w:color="auto" w:fill="FFFFFF"/>
        <w:tabs>
          <w:tab w:val="left" w:pos="0"/>
        </w:tabs>
        <w:ind w:right="48" w:firstLine="709"/>
        <w:jc w:val="both"/>
      </w:pPr>
      <w:r w:rsidRPr="00E90B69">
        <w:t>программы обеспечения качества при изготовлении Оборудования, изделий и</w:t>
      </w:r>
      <w:r w:rsidRPr="00E90B69">
        <w:br/>
        <w:t>систем, важных для безопасности атомной станции ПОКАС (И);</w:t>
      </w:r>
    </w:p>
    <w:p w:rsidR="00375ABB" w:rsidRPr="00E90B69" w:rsidRDefault="00375ABB" w:rsidP="00375ABB">
      <w:pPr>
        <w:shd w:val="clear" w:color="auto" w:fill="FFFFFF"/>
        <w:tabs>
          <w:tab w:val="left" w:pos="0"/>
        </w:tabs>
        <w:ind w:right="48" w:firstLine="709"/>
        <w:jc w:val="both"/>
      </w:pPr>
      <w:r w:rsidRPr="00E90B69">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375ABB" w:rsidRPr="00AF160E" w:rsidRDefault="00375ABB" w:rsidP="00375ABB">
      <w:pPr>
        <w:shd w:val="clear" w:color="auto" w:fill="FFFFFF"/>
        <w:tabs>
          <w:tab w:val="left" w:pos="0"/>
        </w:tabs>
        <w:ind w:right="48" w:firstLine="709"/>
        <w:jc w:val="both"/>
      </w:pPr>
      <w:r w:rsidRPr="00AF160E">
        <w:t>Для Оборудования 1, 2, 3 класса безопасности:</w:t>
      </w:r>
    </w:p>
    <w:p w:rsidR="00375ABB" w:rsidRPr="00AF160E" w:rsidRDefault="00375ABB" w:rsidP="00375ABB">
      <w:pPr>
        <w:shd w:val="clear" w:color="auto" w:fill="FFFFFF"/>
        <w:tabs>
          <w:tab w:val="left" w:pos="0"/>
        </w:tabs>
        <w:ind w:right="48" w:firstLine="709"/>
        <w:jc w:val="both"/>
      </w:pPr>
      <w:proofErr w:type="gramStart"/>
      <w:r w:rsidRPr="00AF160E">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совместного решения Федерального агентства по атомной энергии и Федеральной службы по экологическому, технологическому и атомному надзору от 25.06.2007</w:t>
      </w:r>
      <w:proofErr w:type="gramEnd"/>
      <w:r w:rsidRPr="00AF160E">
        <w:t xml:space="preserve">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1.1.2.01.0713-2008 «Положение о контроле качества изготовления оборудования для атомных станций», Положения «О взаимодействии Уполномоченной организац</w:t>
      </w:r>
      <w:proofErr w:type="gramStart"/>
      <w:r w:rsidRPr="00AF160E">
        <w:t>ии и АЭ</w:t>
      </w:r>
      <w:proofErr w:type="gramEnd"/>
      <w:r w:rsidRPr="00AF160E">
        <w:t>С при проведении входного контроля оборудования».</w:t>
      </w:r>
    </w:p>
    <w:p w:rsidR="00375ABB" w:rsidRPr="00AF160E" w:rsidRDefault="00375ABB" w:rsidP="00375ABB">
      <w:pPr>
        <w:shd w:val="clear" w:color="auto" w:fill="FFFFFF"/>
        <w:tabs>
          <w:tab w:val="left" w:pos="0"/>
        </w:tabs>
        <w:ind w:right="48" w:firstLine="709"/>
        <w:jc w:val="both"/>
      </w:pPr>
      <w:r w:rsidRPr="00AF160E">
        <w:t xml:space="preserve">Оформлять Планы качества с обязательным указанием номера письма-поручения ОАО «Концерн </w:t>
      </w:r>
      <w:proofErr w:type="spellStart"/>
      <w:r w:rsidRPr="00AF160E">
        <w:t>Росэнергоатом</w:t>
      </w:r>
      <w:proofErr w:type="spellEnd"/>
      <w:r w:rsidRPr="00AF160E">
        <w:t>».</w:t>
      </w:r>
    </w:p>
    <w:p w:rsidR="00375ABB" w:rsidRPr="00E90B69" w:rsidRDefault="00375ABB" w:rsidP="00375ABB">
      <w:pPr>
        <w:shd w:val="clear" w:color="auto" w:fill="FFFFFF"/>
        <w:tabs>
          <w:tab w:val="left" w:pos="0"/>
        </w:tabs>
        <w:ind w:right="48" w:firstLine="709"/>
        <w:jc w:val="both"/>
      </w:pPr>
      <w:r w:rsidRPr="00E90B69">
        <w:t>8.1.10. После заключения договора на поставку Оборудования 1, 2, 3 классов безопасности, направить Покупателю запрос, в соответствии с п. 7.2.4 настоящего Договора на выдачу поручения  организации, уполномоченной осуществлять оценку соответствия в форме приёмки на основании Решения №06-4421 от 25.06.2007 г.</w:t>
      </w:r>
    </w:p>
    <w:p w:rsidR="00375ABB" w:rsidRPr="00E90B69" w:rsidRDefault="00375ABB" w:rsidP="00375ABB">
      <w:pPr>
        <w:shd w:val="clear" w:color="auto" w:fill="FFFFFF"/>
        <w:tabs>
          <w:tab w:val="left" w:pos="0"/>
          <w:tab w:val="left" w:pos="1157"/>
        </w:tabs>
        <w:ind w:right="53" w:firstLine="709"/>
        <w:jc w:val="both"/>
      </w:pPr>
      <w:r w:rsidRPr="00E90B69">
        <w:t>Контроль качества изготовления Оборудования 4 класса безопасности выполнять в соответствии с графиками контроля качества на это Оборудование, согласованными с Покупателем.</w:t>
      </w:r>
    </w:p>
    <w:p w:rsidR="00375ABB" w:rsidRPr="00C92F6C" w:rsidRDefault="00375ABB" w:rsidP="00375ABB">
      <w:pPr>
        <w:shd w:val="clear" w:color="auto" w:fill="FFFFFF"/>
        <w:tabs>
          <w:tab w:val="left" w:pos="0"/>
          <w:tab w:val="left" w:pos="1157"/>
        </w:tabs>
        <w:ind w:right="53" w:firstLine="709"/>
        <w:jc w:val="both"/>
      </w:pPr>
      <w:r w:rsidRPr="00E90B69">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2.601-206 Эксплуатационные документы</w:t>
      </w:r>
      <w:r>
        <w:t xml:space="preserve">, </w:t>
      </w:r>
      <w:r w:rsidRPr="00C92F6C">
        <w:t>и в соответствии с Приложением № 22 к Договору «Временная инструкция по оформлению паспорта на трубопроводную арматуру для АЭС».</w:t>
      </w:r>
    </w:p>
    <w:p w:rsidR="00375ABB" w:rsidRPr="00E90B69" w:rsidRDefault="00375ABB" w:rsidP="00375ABB">
      <w:pPr>
        <w:shd w:val="clear" w:color="auto" w:fill="FFFFFF"/>
        <w:tabs>
          <w:tab w:val="left" w:pos="0"/>
          <w:tab w:val="left" w:pos="1157"/>
        </w:tabs>
        <w:ind w:right="53" w:firstLine="709"/>
        <w:jc w:val="both"/>
      </w:pPr>
      <w:r>
        <w:t xml:space="preserve">В оценке соответствия </w:t>
      </w:r>
      <w:r w:rsidRPr="00E90B69">
        <w:t>Оборудовани</w:t>
      </w:r>
      <w:r>
        <w:t>я</w:t>
      </w:r>
      <w:r w:rsidRPr="00E90B69">
        <w:t xml:space="preserve"> 4 класса</w:t>
      </w:r>
      <w:r>
        <w:t xml:space="preserve"> безопасности</w:t>
      </w:r>
      <w:r w:rsidRPr="00E90B69">
        <w:t>, на которое распространяется действие норм и правил по</w:t>
      </w:r>
      <w:r>
        <w:t xml:space="preserve"> </w:t>
      </w:r>
      <w:r w:rsidRPr="00E90B69">
        <w:t xml:space="preserve">безопасности </w:t>
      </w:r>
      <w:proofErr w:type="spellStart"/>
      <w:r w:rsidRPr="00E90B69">
        <w:t>Ростехн</w:t>
      </w:r>
      <w:r>
        <w:t>адзора</w:t>
      </w:r>
      <w:proofErr w:type="spellEnd"/>
      <w:r>
        <w:t>, участие представителей З</w:t>
      </w:r>
      <w:r w:rsidRPr="00E90B69">
        <w:t xml:space="preserve">аказчика является обязательным. </w:t>
      </w:r>
      <w:proofErr w:type="gramStart"/>
      <w:r w:rsidRPr="00E90B69">
        <w:t>Необхо</w:t>
      </w:r>
      <w:r>
        <w:t>димость участия представителей З</w:t>
      </w:r>
      <w:r w:rsidRPr="00E90B69">
        <w:t xml:space="preserve">аказчика в контроле качества </w:t>
      </w:r>
      <w:r>
        <w:t>иного</w:t>
      </w:r>
      <w:r w:rsidRPr="00E90B69">
        <w:t xml:space="preserve"> </w:t>
      </w:r>
      <w:r>
        <w:t>оборудования определяется Покупателем</w:t>
      </w:r>
      <w:r w:rsidRPr="00E90B69">
        <w:t xml:space="preserve"> в </w:t>
      </w:r>
      <w:r>
        <w:t>Договоре (Спецификации (Приложение №</w:t>
      </w:r>
      <w:r w:rsidRPr="00D5281E">
        <w:t xml:space="preserve"> </w:t>
      </w:r>
      <w:r>
        <w:t>1 к Договору)</w:t>
      </w:r>
      <w:r w:rsidRPr="00E90B69">
        <w:t>.</w:t>
      </w:r>
      <w:proofErr w:type="gramEnd"/>
    </w:p>
    <w:p w:rsidR="00375ABB" w:rsidRPr="00E90B69" w:rsidRDefault="00375ABB" w:rsidP="00375ABB">
      <w:pPr>
        <w:shd w:val="clear" w:color="auto" w:fill="FFFFFF"/>
        <w:tabs>
          <w:tab w:val="left" w:pos="0"/>
          <w:tab w:val="left" w:pos="1157"/>
        </w:tabs>
        <w:ind w:right="53" w:firstLine="709"/>
        <w:jc w:val="both"/>
      </w:pPr>
      <w:r w:rsidRPr="00E90B69">
        <w:t xml:space="preserve">В случае привлечения Поставщиком к изготовлению Оборудования 1, 2, 3 </w:t>
      </w:r>
      <w:proofErr w:type="spellStart"/>
      <w:r w:rsidRPr="00E90B69">
        <w:t>кл</w:t>
      </w:r>
      <w:proofErr w:type="spellEnd"/>
      <w:r w:rsidRPr="00E90B69">
        <w:t>. безопасности Субпоставщиков, Поставщик должен направить Покупателю запрос о назначении Субпоставщику Уполномоченной организации в соответствии с п.п. 7.2.4 настоящего Договора.</w:t>
      </w:r>
    </w:p>
    <w:p w:rsidR="00375ABB" w:rsidRPr="00E90B69" w:rsidRDefault="00375ABB" w:rsidP="00375ABB">
      <w:pPr>
        <w:shd w:val="clear" w:color="auto" w:fill="FFFFFF"/>
        <w:tabs>
          <w:tab w:val="left" w:pos="0"/>
          <w:tab w:val="left" w:pos="1157"/>
        </w:tabs>
        <w:ind w:right="53" w:firstLine="709"/>
        <w:jc w:val="both"/>
      </w:pPr>
      <w:r>
        <w:t>8.1.11. </w:t>
      </w:r>
      <w:proofErr w:type="gramStart"/>
      <w:r w:rsidRPr="00E90B69">
        <w:t>Для Оборудования 1, 2, 3 класса безопасности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w:t>
      </w:r>
      <w:r>
        <w:t>,</w:t>
      </w:r>
      <w:r w:rsidRPr="00E90B69">
        <w:t xml:space="preserve"> материалов, полуфабрикатов по форме в соответствии с требованиями РД ЭО 1.1.2.01.0713-2008 «Положение о контроле качества </w:t>
      </w:r>
      <w:r w:rsidRPr="00E90B69">
        <w:lastRenderedPageBreak/>
        <w:t xml:space="preserve">изготовления Оборудования для атомных станций» не позднее 20 </w:t>
      </w:r>
      <w:r>
        <w:t xml:space="preserve">(Двадцати) </w:t>
      </w:r>
      <w:r w:rsidRPr="00E90B69">
        <w:t>дней до начала изготовления.</w:t>
      </w:r>
      <w:proofErr w:type="gramEnd"/>
    </w:p>
    <w:p w:rsidR="00375ABB" w:rsidRPr="0077391C" w:rsidRDefault="00375ABB" w:rsidP="00375ABB">
      <w:pPr>
        <w:shd w:val="clear" w:color="auto" w:fill="FFFFFF"/>
        <w:tabs>
          <w:tab w:val="left" w:pos="0"/>
          <w:tab w:val="left" w:pos="1157"/>
        </w:tabs>
        <w:ind w:right="53" w:firstLine="709"/>
        <w:jc w:val="both"/>
        <w:rPr>
          <w:spacing w:val="-3"/>
        </w:rPr>
      </w:pPr>
      <w:r w:rsidRPr="00856990">
        <w:t>8</w:t>
      </w:r>
      <w:r w:rsidRPr="00B55D9A">
        <w:t>.1.12. Предоставить Покупателю</w:t>
      </w:r>
      <w:r>
        <w:t xml:space="preserve">, </w:t>
      </w:r>
      <w:r w:rsidRPr="00B55D9A">
        <w:t xml:space="preserve">по </w:t>
      </w:r>
      <w:r>
        <w:t xml:space="preserve">его </w:t>
      </w:r>
      <w:r w:rsidRPr="00B55D9A">
        <w:t>запросу</w:t>
      </w:r>
      <w:r>
        <w:t xml:space="preserve">, в 10-дневный срок, </w:t>
      </w:r>
      <w:r w:rsidRPr="00B55D9A">
        <w:t xml:space="preserve">нормы, стандарты и правила, в </w:t>
      </w:r>
      <w:r w:rsidRPr="00B55D9A">
        <w:rPr>
          <w:spacing w:val="-1"/>
        </w:rPr>
        <w:t>соответствии с которыми разработано, изготовлено и поставлено Оборудование.</w:t>
      </w:r>
    </w:p>
    <w:p w:rsidR="00375ABB" w:rsidRDefault="00375ABB" w:rsidP="00375ABB">
      <w:pPr>
        <w:shd w:val="clear" w:color="auto" w:fill="FFFFFF"/>
        <w:tabs>
          <w:tab w:val="left" w:pos="0"/>
          <w:tab w:val="left" w:pos="1157"/>
        </w:tabs>
        <w:ind w:right="43" w:firstLine="709"/>
        <w:jc w:val="both"/>
      </w:pPr>
      <w:r>
        <w:t xml:space="preserve">8.1.13. </w:t>
      </w:r>
      <w:r w:rsidRPr="0077391C">
        <w:t>Предоставлять ежемесячно Покупателю не позднее 2</w:t>
      </w:r>
      <w:r>
        <w:t>5</w:t>
      </w:r>
      <w:r w:rsidRPr="0077391C">
        <w:t xml:space="preserve"> 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2D7FDA">
        <w:t>Приложения № 7 к Договору. Не позднее</w:t>
      </w:r>
      <w:r>
        <w:t xml:space="preserve">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375ABB" w:rsidRPr="00C92F6C" w:rsidRDefault="00375ABB" w:rsidP="00375ABB">
      <w:pPr>
        <w:shd w:val="clear" w:color="auto" w:fill="FFFFFF"/>
        <w:tabs>
          <w:tab w:val="left" w:pos="0"/>
          <w:tab w:val="left" w:pos="1157"/>
        </w:tabs>
        <w:ind w:right="43" w:firstLine="709"/>
        <w:jc w:val="both"/>
      </w:pPr>
      <w:r w:rsidRPr="00C92F6C">
        <w:t>Ежемесячный отчет по форме Приложения № 7 к Договору необходимо заполнять в «Портале Поставщика».</w:t>
      </w:r>
    </w:p>
    <w:p w:rsidR="00375ABB" w:rsidRDefault="00375ABB" w:rsidP="00375ABB">
      <w:pPr>
        <w:pStyle w:val="31"/>
        <w:tabs>
          <w:tab w:val="left" w:pos="0"/>
        </w:tabs>
        <w:suppressAutoHyphens/>
        <w:spacing w:after="120"/>
        <w:ind w:left="72" w:firstLine="637"/>
        <w:jc w:val="both"/>
        <w:rPr>
          <w:sz w:val="24"/>
          <w:szCs w:val="24"/>
        </w:rPr>
      </w:pPr>
      <w:r w:rsidRPr="000A7D9A">
        <w:rPr>
          <w:sz w:val="24"/>
          <w:szCs w:val="24"/>
        </w:rPr>
        <w:t>8.1.1</w:t>
      </w:r>
      <w:r>
        <w:rPr>
          <w:sz w:val="24"/>
          <w:szCs w:val="24"/>
        </w:rPr>
        <w:t>4. </w:t>
      </w:r>
      <w:r w:rsidRPr="000A7D9A">
        <w:rPr>
          <w:sz w:val="24"/>
          <w:szCs w:val="24"/>
        </w:rPr>
        <w:t xml:space="preserve">Обеспечить проведение </w:t>
      </w:r>
      <w:proofErr w:type="spellStart"/>
      <w:proofErr w:type="gramStart"/>
      <w:r w:rsidRPr="000A7D9A">
        <w:rPr>
          <w:sz w:val="24"/>
          <w:szCs w:val="24"/>
        </w:rPr>
        <w:t>шеф-монтажа</w:t>
      </w:r>
      <w:proofErr w:type="spellEnd"/>
      <w:proofErr w:type="gramEnd"/>
      <w:r w:rsidRPr="000A7D9A">
        <w:rPr>
          <w:sz w:val="24"/>
          <w:szCs w:val="24"/>
        </w:rPr>
        <w:t xml:space="preserve"> Оборудования по требованию Покупателя с участием представителей изготовит</w:t>
      </w:r>
      <w:r>
        <w:rPr>
          <w:sz w:val="24"/>
          <w:szCs w:val="24"/>
        </w:rPr>
        <w:t>еля и Покупателя.</w:t>
      </w:r>
    </w:p>
    <w:p w:rsidR="00375ABB" w:rsidRPr="000F3CE5" w:rsidRDefault="00375ABB" w:rsidP="00375ABB">
      <w:pPr>
        <w:shd w:val="clear" w:color="auto" w:fill="FFFFFF"/>
        <w:tabs>
          <w:tab w:val="left" w:pos="0"/>
          <w:tab w:val="left" w:pos="1502"/>
        </w:tabs>
        <w:ind w:firstLine="709"/>
        <w:jc w:val="both"/>
      </w:pPr>
      <w:r w:rsidRPr="000A7D9A">
        <w:t>8.1.1</w:t>
      </w:r>
      <w:r>
        <w:t>5.</w:t>
      </w:r>
      <w:r w:rsidRPr="0077391C">
        <w:tab/>
        <w:t>Выполнить работы по комплексному тестированию (испытанию)</w:t>
      </w:r>
      <w:r w:rsidRPr="0077391C">
        <w:br/>
        <w:t>Оборудования.</w:t>
      </w:r>
      <w:r>
        <w:t xml:space="preserve"> </w:t>
      </w:r>
      <w:r w:rsidRPr="00EF2009">
        <w:t xml:space="preserve">Выполнить работы по испытанию головных образцов в соответствии с ГОСТ </w:t>
      </w:r>
      <w:proofErr w:type="gramStart"/>
      <w:r w:rsidRPr="00EF2009">
        <w:t>Р</w:t>
      </w:r>
      <w:proofErr w:type="gramEnd"/>
      <w:r w:rsidRPr="00EF2009">
        <w:t xml:space="preserve"> 15.201-2000</w:t>
      </w:r>
      <w:r>
        <w:t>.</w:t>
      </w:r>
    </w:p>
    <w:p w:rsidR="00375ABB" w:rsidRPr="000F3CE5" w:rsidRDefault="00375ABB" w:rsidP="00375ABB">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375ABB" w:rsidRPr="000F3CE5" w:rsidRDefault="00375ABB" w:rsidP="00375ABB">
      <w:pPr>
        <w:shd w:val="clear" w:color="auto" w:fill="FFFFFF"/>
        <w:tabs>
          <w:tab w:val="left" w:pos="0"/>
          <w:tab w:val="left" w:pos="1502"/>
        </w:tabs>
        <w:ind w:firstLine="709"/>
        <w:jc w:val="both"/>
      </w:pPr>
      <w:r w:rsidRPr="000F3CE5">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375ABB" w:rsidRPr="0077391C" w:rsidRDefault="00375ABB" w:rsidP="00375ABB">
      <w:pPr>
        <w:shd w:val="clear" w:color="auto" w:fill="FFFFFF"/>
        <w:tabs>
          <w:tab w:val="left" w:pos="0"/>
          <w:tab w:val="left" w:pos="1272"/>
        </w:tabs>
        <w:ind w:right="34" w:firstLine="709"/>
        <w:jc w:val="both"/>
        <w:rPr>
          <w:spacing w:val="-5"/>
        </w:rPr>
      </w:pPr>
      <w:r>
        <w:t xml:space="preserve">8.1.16. </w:t>
      </w:r>
      <w:r w:rsidRPr="0077391C">
        <w:t>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375ABB" w:rsidRPr="0077391C" w:rsidRDefault="00375ABB" w:rsidP="00375ABB">
      <w:pPr>
        <w:shd w:val="clear" w:color="auto" w:fill="FFFFFF"/>
        <w:tabs>
          <w:tab w:val="left" w:pos="0"/>
          <w:tab w:val="left" w:pos="1272"/>
        </w:tabs>
        <w:ind w:right="34" w:firstLine="709"/>
        <w:jc w:val="both"/>
        <w:rPr>
          <w:spacing w:val="-4"/>
        </w:rPr>
      </w:pPr>
      <w:r>
        <w:rPr>
          <w:spacing w:val="-1"/>
        </w:rPr>
        <w:t xml:space="preserve">8.1.17.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375ABB" w:rsidRPr="0077391C" w:rsidRDefault="00375ABB" w:rsidP="00375ABB">
      <w:pPr>
        <w:shd w:val="clear" w:color="auto" w:fill="FFFFFF"/>
        <w:tabs>
          <w:tab w:val="left" w:pos="0"/>
          <w:tab w:val="left" w:pos="1272"/>
        </w:tabs>
        <w:ind w:right="34" w:firstLine="709"/>
        <w:jc w:val="both"/>
        <w:rPr>
          <w:spacing w:val="-4"/>
        </w:rPr>
      </w:pPr>
      <w:r>
        <w:rPr>
          <w:spacing w:val="-1"/>
        </w:rPr>
        <w:t xml:space="preserve">8.1.18.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375ABB" w:rsidRPr="0077391C" w:rsidRDefault="00375ABB" w:rsidP="00375ABB">
      <w:pPr>
        <w:shd w:val="clear" w:color="auto" w:fill="FFFFFF"/>
        <w:tabs>
          <w:tab w:val="left" w:pos="0"/>
          <w:tab w:val="left" w:pos="1272"/>
        </w:tabs>
        <w:ind w:right="29" w:firstLine="709"/>
        <w:jc w:val="both"/>
        <w:rPr>
          <w:spacing w:val="-5"/>
        </w:rPr>
      </w:pPr>
      <w:r>
        <w:t xml:space="preserve">8.1.19.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375ABB" w:rsidRPr="0077391C" w:rsidRDefault="00375ABB" w:rsidP="00375ABB">
      <w:pPr>
        <w:shd w:val="clear" w:color="auto" w:fill="FFFFFF"/>
        <w:tabs>
          <w:tab w:val="left" w:pos="0"/>
          <w:tab w:val="left" w:pos="1392"/>
        </w:tabs>
        <w:ind w:left="19" w:right="34" w:firstLine="709"/>
        <w:jc w:val="both"/>
      </w:pPr>
      <w:r>
        <w:rPr>
          <w:spacing w:val="-5"/>
        </w:rPr>
        <w:t>8</w:t>
      </w:r>
      <w:r w:rsidRPr="0077391C">
        <w:rPr>
          <w:spacing w:val="-5"/>
        </w:rPr>
        <w:t>.1.</w:t>
      </w:r>
      <w:r>
        <w:rPr>
          <w:spacing w:val="-5"/>
        </w:rPr>
        <w:t xml:space="preserve">20.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375ABB" w:rsidRPr="0077391C" w:rsidRDefault="00375ABB" w:rsidP="00375ABB">
      <w:pPr>
        <w:shd w:val="clear" w:color="auto" w:fill="FFFFFF"/>
        <w:tabs>
          <w:tab w:val="left" w:pos="0"/>
          <w:tab w:val="left" w:pos="1459"/>
        </w:tabs>
        <w:ind w:left="19" w:right="29" w:firstLine="709"/>
        <w:jc w:val="both"/>
      </w:pPr>
      <w:r>
        <w:rPr>
          <w:spacing w:val="-5"/>
        </w:rPr>
        <w:t>8</w:t>
      </w:r>
      <w:r w:rsidRPr="0077391C">
        <w:rPr>
          <w:spacing w:val="-5"/>
        </w:rPr>
        <w:t>.1.</w:t>
      </w:r>
      <w:r>
        <w:rPr>
          <w:spacing w:val="-5"/>
        </w:rPr>
        <w:t>21. </w:t>
      </w:r>
      <w:r w:rsidRPr="0077391C">
        <w:t>Предоставлять Покупателю информацию и документы, касающиеся</w:t>
      </w:r>
      <w:r w:rsidRPr="0077391C">
        <w:br/>
        <w:t xml:space="preserve">исполнения условий Договора в течение </w:t>
      </w:r>
      <w:r>
        <w:t>7</w:t>
      </w:r>
      <w:r w:rsidRPr="0077391C">
        <w:t xml:space="preserve"> (</w:t>
      </w:r>
      <w:r>
        <w:t>Семи</w:t>
      </w:r>
      <w:r w:rsidRPr="0077391C">
        <w:t>) рабочих дней с момента получения</w:t>
      </w:r>
      <w:r w:rsidRPr="0077391C">
        <w:br/>
        <w:t>письменного запроса Покупателя.</w:t>
      </w:r>
    </w:p>
    <w:p w:rsidR="00375ABB" w:rsidRPr="0077391C" w:rsidRDefault="00375ABB" w:rsidP="00375ABB">
      <w:pPr>
        <w:shd w:val="clear" w:color="auto" w:fill="FFFFFF"/>
        <w:tabs>
          <w:tab w:val="left" w:pos="0"/>
          <w:tab w:val="left" w:pos="709"/>
          <w:tab w:val="left" w:pos="1344"/>
        </w:tabs>
        <w:ind w:firstLine="709"/>
        <w:jc w:val="both"/>
      </w:pPr>
      <w:r>
        <w:rPr>
          <w:spacing w:val="-1"/>
        </w:rPr>
        <w:t>8.1.22. 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375ABB" w:rsidRPr="0077391C" w:rsidRDefault="00375ABB" w:rsidP="00375ABB">
      <w:pPr>
        <w:shd w:val="clear" w:color="auto" w:fill="FFFFFF"/>
        <w:tabs>
          <w:tab w:val="left" w:pos="0"/>
          <w:tab w:val="left" w:pos="1296"/>
        </w:tabs>
        <w:ind w:right="34" w:firstLine="709"/>
        <w:jc w:val="both"/>
        <w:rPr>
          <w:spacing w:val="-5"/>
        </w:rPr>
      </w:pPr>
      <w:r>
        <w:t>8.1.23. </w:t>
      </w:r>
      <w:proofErr w:type="gramStart"/>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roofErr w:type="gramEnd"/>
    </w:p>
    <w:p w:rsidR="00375ABB" w:rsidRPr="0077391C" w:rsidRDefault="00375ABB" w:rsidP="00375ABB">
      <w:pPr>
        <w:shd w:val="clear" w:color="auto" w:fill="FFFFFF"/>
        <w:tabs>
          <w:tab w:val="left" w:pos="0"/>
          <w:tab w:val="left" w:pos="1296"/>
        </w:tabs>
        <w:ind w:right="34" w:firstLine="709"/>
        <w:jc w:val="both"/>
        <w:rPr>
          <w:spacing w:val="-5"/>
        </w:rPr>
      </w:pPr>
      <w:r>
        <w:t>8.1.24. 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375ABB" w:rsidRPr="003608CB" w:rsidRDefault="00375ABB" w:rsidP="00375ABB">
      <w:pPr>
        <w:shd w:val="clear" w:color="auto" w:fill="FFFFFF"/>
        <w:tabs>
          <w:tab w:val="left" w:pos="0"/>
          <w:tab w:val="left" w:pos="1459"/>
        </w:tabs>
        <w:ind w:left="14" w:right="19" w:firstLine="709"/>
        <w:jc w:val="both"/>
      </w:pPr>
      <w:r>
        <w:t>8.1.25. 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375ABB" w:rsidRDefault="00375ABB" w:rsidP="00375ABB">
      <w:pPr>
        <w:pStyle w:val="33"/>
        <w:tabs>
          <w:tab w:val="left" w:pos="0"/>
        </w:tabs>
        <w:spacing w:after="0"/>
        <w:ind w:left="0" w:firstLine="709"/>
        <w:jc w:val="both"/>
        <w:rPr>
          <w:sz w:val="24"/>
          <w:szCs w:val="24"/>
        </w:rPr>
      </w:pPr>
      <w:r>
        <w:rPr>
          <w:sz w:val="24"/>
          <w:szCs w:val="24"/>
        </w:rPr>
        <w:t>8.1.26.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375ABB" w:rsidRDefault="00375ABB" w:rsidP="00375ABB">
      <w:pPr>
        <w:pStyle w:val="33"/>
        <w:tabs>
          <w:tab w:val="left" w:pos="0"/>
        </w:tabs>
        <w:spacing w:after="0"/>
        <w:ind w:left="0" w:firstLine="709"/>
        <w:jc w:val="both"/>
        <w:rPr>
          <w:sz w:val="24"/>
          <w:szCs w:val="24"/>
        </w:rPr>
      </w:pPr>
      <w:r>
        <w:rPr>
          <w:sz w:val="24"/>
          <w:szCs w:val="24"/>
        </w:rPr>
        <w:t xml:space="preserve">8.1.27.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375ABB" w:rsidRDefault="00375ABB" w:rsidP="00375ABB">
      <w:pPr>
        <w:shd w:val="clear" w:color="auto" w:fill="FFFFFF"/>
        <w:tabs>
          <w:tab w:val="left" w:pos="0"/>
          <w:tab w:val="left" w:pos="1277"/>
        </w:tabs>
        <w:ind w:firstLine="709"/>
        <w:jc w:val="both"/>
      </w:pPr>
      <w:r w:rsidRPr="00E317F6">
        <w:lastRenderedPageBreak/>
        <w:t>8.1.</w:t>
      </w:r>
      <w:r>
        <w:t>28.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375ABB" w:rsidRDefault="00375ABB" w:rsidP="00375ABB">
      <w:pPr>
        <w:pStyle w:val="33"/>
        <w:tabs>
          <w:tab w:val="left" w:pos="0"/>
        </w:tabs>
        <w:spacing w:after="0"/>
        <w:ind w:left="0" w:firstLine="709"/>
        <w:jc w:val="both"/>
        <w:rPr>
          <w:sz w:val="24"/>
          <w:szCs w:val="24"/>
        </w:rPr>
      </w:pPr>
      <w:r w:rsidRPr="00AD3B05">
        <w:rPr>
          <w:sz w:val="24"/>
          <w:szCs w:val="24"/>
        </w:rPr>
        <w:t xml:space="preserve">8.1.29. 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10" w:history="1">
        <w:r w:rsidRPr="00AD3B05">
          <w:rPr>
            <w:sz w:val="24"/>
            <w:szCs w:val="24"/>
          </w:rPr>
          <w:t>ftp.niaep.ru</w:t>
        </w:r>
      </w:hyperlink>
      <w:r w:rsidRPr="00AD3B05">
        <w:rPr>
          <w:sz w:val="24"/>
          <w:szCs w:val="24"/>
        </w:rPr>
        <w:t xml:space="preserve"> </w:t>
      </w:r>
      <w:r w:rsidRPr="008A258C">
        <w:rPr>
          <w:sz w:val="24"/>
          <w:szCs w:val="24"/>
        </w:rPr>
        <w:t xml:space="preserve">электронные копии документов, указанных в Приложении № 2 к Договору, и направить на электронный адрес </w:t>
      </w:r>
      <w:hyperlink r:id="rId11" w:history="1">
        <w:r w:rsidRPr="008A258C">
          <w:rPr>
            <w:sz w:val="24"/>
            <w:szCs w:val="24"/>
          </w:rPr>
          <w:t>vkvd@niaep.ru</w:t>
        </w:r>
      </w:hyperlink>
      <w:r w:rsidRPr="008A258C">
        <w:rPr>
          <w:sz w:val="24"/>
          <w:szCs w:val="24"/>
        </w:rPr>
        <w:t xml:space="preserve"> извещение о размещении информации.</w:t>
      </w:r>
    </w:p>
    <w:p w:rsidR="00375ABB" w:rsidRPr="00C92F6C" w:rsidRDefault="00375ABB" w:rsidP="00375ABB">
      <w:pPr>
        <w:pStyle w:val="33"/>
        <w:tabs>
          <w:tab w:val="left" w:pos="0"/>
        </w:tabs>
        <w:spacing w:after="0"/>
        <w:ind w:left="0" w:firstLine="709"/>
        <w:jc w:val="both"/>
        <w:rPr>
          <w:sz w:val="24"/>
          <w:szCs w:val="24"/>
        </w:rPr>
      </w:pPr>
      <w:r w:rsidRPr="00C92F6C">
        <w:rPr>
          <w:sz w:val="24"/>
          <w:szCs w:val="24"/>
        </w:rPr>
        <w:t>Электронные копии документов, указанных в Приложении № 2 к Договору необходимо предоставить в «Портале Поставщика».</w:t>
      </w:r>
    </w:p>
    <w:p w:rsidR="00375ABB" w:rsidRPr="008A258C" w:rsidRDefault="00375ABB" w:rsidP="00375ABB">
      <w:pPr>
        <w:pStyle w:val="33"/>
        <w:tabs>
          <w:tab w:val="left" w:pos="0"/>
        </w:tabs>
        <w:spacing w:after="0"/>
        <w:ind w:left="0" w:firstLine="709"/>
        <w:jc w:val="both"/>
        <w:rPr>
          <w:sz w:val="24"/>
          <w:szCs w:val="24"/>
        </w:rPr>
      </w:pPr>
      <w:r w:rsidRPr="008A258C">
        <w:rPr>
          <w:sz w:val="24"/>
          <w:szCs w:val="24"/>
        </w:rPr>
        <w:t>8.1.30. Для предоставления доступа к Порталу Поставщика изготовителю</w:t>
      </w:r>
      <w:proofErr w:type="gramStart"/>
      <w:r w:rsidRPr="008A258C">
        <w:rPr>
          <w:sz w:val="24"/>
          <w:szCs w:val="24"/>
        </w:rPr>
        <w:t xml:space="preserve"> (-</w:t>
      </w:r>
      <w:proofErr w:type="gramEnd"/>
      <w:r w:rsidRPr="008A258C">
        <w:rPr>
          <w:sz w:val="24"/>
          <w:szCs w:val="24"/>
        </w:rP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8A258C">
        <w:rPr>
          <w:sz w:val="24"/>
          <w:szCs w:val="24"/>
        </w:rPr>
        <w:t>ях</w:t>
      </w:r>
      <w:proofErr w:type="spellEnd"/>
      <w:r w:rsidRPr="008A258C">
        <w:rPr>
          <w:sz w:val="24"/>
          <w:szCs w:val="24"/>
        </w:rPr>
        <w:t>) и грузоотправителе (-</w:t>
      </w:r>
      <w:proofErr w:type="spellStart"/>
      <w:r w:rsidRPr="008A258C">
        <w:rPr>
          <w:sz w:val="24"/>
          <w:szCs w:val="24"/>
        </w:rPr>
        <w:t>ях</w:t>
      </w:r>
      <w:proofErr w:type="spellEnd"/>
      <w:r w:rsidRPr="008A258C">
        <w:rPr>
          <w:sz w:val="24"/>
          <w:szCs w:val="24"/>
        </w:rPr>
        <w:t>)  поставляемого по настоящему Договору оборудования путем размещения данной информации на Портале Поставщика.</w:t>
      </w:r>
    </w:p>
    <w:p w:rsidR="00375ABB" w:rsidRDefault="00375ABB" w:rsidP="00375ABB">
      <w:pPr>
        <w:pStyle w:val="33"/>
        <w:tabs>
          <w:tab w:val="left" w:pos="0"/>
        </w:tabs>
        <w:spacing w:after="0"/>
        <w:ind w:left="0" w:firstLine="709"/>
        <w:jc w:val="both"/>
        <w:rPr>
          <w:sz w:val="24"/>
          <w:szCs w:val="24"/>
        </w:rPr>
      </w:pPr>
      <w:r w:rsidRPr="008A258C">
        <w:rPr>
          <w:sz w:val="24"/>
          <w:szCs w:val="24"/>
        </w:rPr>
        <w:t xml:space="preserve">8.1.31. </w:t>
      </w:r>
      <w:r w:rsidRPr="00D56FF0">
        <w:rPr>
          <w:sz w:val="24"/>
          <w:szCs w:val="24"/>
        </w:rPr>
        <w:t xml:space="preserve">Все поставляемое Оборудование промаркировать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sidRPr="00D56FF0">
        <w:rPr>
          <w:sz w:val="24"/>
          <w:szCs w:val="24"/>
        </w:rPr>
        <w:t>штрих-кодов</w:t>
      </w:r>
      <w:proofErr w:type="spellEnd"/>
      <w:proofErr w:type="gramEnd"/>
      <w:r w:rsidRPr="00D56FF0">
        <w:rPr>
          <w:sz w:val="24"/>
          <w:szCs w:val="24"/>
        </w:rPr>
        <w:t xml:space="preserve"> на поставляемое Оборудование осуществляется посредством Портала Поставщика.</w:t>
      </w:r>
    </w:p>
    <w:p w:rsidR="00375ABB" w:rsidRDefault="00375ABB" w:rsidP="00375ABB">
      <w:pPr>
        <w:pStyle w:val="33"/>
        <w:tabs>
          <w:tab w:val="left" w:pos="0"/>
        </w:tabs>
        <w:spacing w:after="0"/>
        <w:ind w:left="0" w:firstLine="709"/>
        <w:jc w:val="both"/>
        <w:rPr>
          <w:sz w:val="24"/>
          <w:szCs w:val="24"/>
        </w:rPr>
      </w:pPr>
      <w:r w:rsidRPr="00223394">
        <w:rPr>
          <w:sz w:val="24"/>
          <w:szCs w:val="24"/>
        </w:rPr>
        <w:t xml:space="preserve">8.1.32. </w:t>
      </w:r>
      <w:proofErr w:type="gramStart"/>
      <w:r w:rsidRPr="00B62554">
        <w:rPr>
          <w:sz w:val="24"/>
          <w:szCs w:val="24"/>
        </w:rPr>
        <w:t xml:space="preserve">Представить Покупателю не позднее пятнадцати календарных дней с даты заключения настоящего Договора документы, </w:t>
      </w:r>
      <w:bookmarkStart w:id="1" w:name="OLE_LINK3"/>
      <w:bookmarkStart w:id="2" w:name="OLE_LINK4"/>
      <w:r w:rsidRPr="00B62554">
        <w:rPr>
          <w:sz w:val="24"/>
          <w:szCs w:val="24"/>
        </w:rPr>
        <w:t>подтверждающие отсутствие у Поставщика налоговой задолженности, превышающей двадцать пять процентов балансовой стоимости активов Поставщика</w:t>
      </w:r>
      <w:bookmarkEnd w:id="1"/>
      <w:bookmarkEnd w:id="2"/>
      <w:r w:rsidRPr="00B62554">
        <w:rPr>
          <w:sz w:val="24"/>
          <w:szCs w:val="24"/>
        </w:rPr>
        <w:t>, определяемой по данным бухгалтерской (финансовой) отчетности за истекший период (год, квартал/полугодие/9 месяцев текущего года), а именно:</w:t>
      </w:r>
      <w:proofErr w:type="gramEnd"/>
    </w:p>
    <w:p w:rsidR="00375ABB" w:rsidRDefault="00375ABB" w:rsidP="00375ABB">
      <w:pPr>
        <w:pStyle w:val="33"/>
        <w:tabs>
          <w:tab w:val="left" w:pos="0"/>
        </w:tabs>
        <w:spacing w:after="0"/>
        <w:ind w:left="0" w:firstLine="709"/>
        <w:jc w:val="both"/>
        <w:rPr>
          <w:sz w:val="24"/>
          <w:szCs w:val="24"/>
        </w:rPr>
      </w:pPr>
      <w:r w:rsidRPr="00B62554">
        <w:rPr>
          <w:sz w:val="24"/>
          <w:szCs w:val="24"/>
        </w:rPr>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375ABB" w:rsidRPr="00B62554" w:rsidRDefault="00375ABB" w:rsidP="00375ABB">
      <w:pPr>
        <w:tabs>
          <w:tab w:val="right" w:pos="9923"/>
        </w:tabs>
        <w:ind w:firstLine="709"/>
        <w:jc w:val="both"/>
      </w:pPr>
      <w:r w:rsidRPr="00B62554">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375ABB" w:rsidRPr="006A2CF9" w:rsidRDefault="00375ABB" w:rsidP="00375ABB">
      <w:pPr>
        <w:ind w:firstLine="708"/>
        <w:jc w:val="both"/>
      </w:pPr>
      <w:r w:rsidRPr="00B62554">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375ABB" w:rsidRDefault="00375ABB" w:rsidP="00375ABB">
      <w:pPr>
        <w:pStyle w:val="33"/>
        <w:tabs>
          <w:tab w:val="left" w:pos="0"/>
        </w:tabs>
        <w:spacing w:after="0"/>
        <w:ind w:left="0" w:firstLine="709"/>
        <w:jc w:val="both"/>
        <w:rPr>
          <w:sz w:val="24"/>
          <w:szCs w:val="24"/>
        </w:rPr>
      </w:pPr>
      <w:r w:rsidRPr="00B62554">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375ABB" w:rsidRPr="00C92F6C" w:rsidRDefault="00375ABB" w:rsidP="00375ABB">
      <w:pPr>
        <w:pStyle w:val="33"/>
        <w:tabs>
          <w:tab w:val="left" w:pos="0"/>
        </w:tabs>
        <w:spacing w:after="0"/>
        <w:ind w:left="0" w:firstLine="709"/>
        <w:jc w:val="both"/>
        <w:rPr>
          <w:sz w:val="24"/>
          <w:szCs w:val="24"/>
        </w:rPr>
      </w:pPr>
      <w:r>
        <w:rPr>
          <w:sz w:val="24"/>
          <w:szCs w:val="24"/>
        </w:rPr>
        <w:t>8.1.33.</w:t>
      </w:r>
      <w:r w:rsidRPr="00C92F6C">
        <w:rPr>
          <w:sz w:val="24"/>
          <w:szCs w:val="24"/>
        </w:rPr>
        <w:t xml:space="preserve"> 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w:t>
      </w:r>
      <w:r w:rsidRPr="00C92F6C">
        <w:rPr>
          <w:sz w:val="24"/>
          <w:szCs w:val="24"/>
        </w:rPr>
        <w:lastRenderedPageBreak/>
        <w:t xml:space="preserve">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w:t>
      </w:r>
      <w:proofErr w:type="gramStart"/>
      <w:r w:rsidRPr="00C92F6C">
        <w:rPr>
          <w:sz w:val="24"/>
          <w:szCs w:val="24"/>
        </w:rPr>
        <w:t>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указанными им организациями,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roofErr w:type="gramEnd"/>
    </w:p>
    <w:p w:rsidR="00375ABB" w:rsidRPr="008A258C" w:rsidRDefault="00375ABB" w:rsidP="00375ABB">
      <w:pPr>
        <w:pStyle w:val="33"/>
        <w:tabs>
          <w:tab w:val="left" w:pos="0"/>
        </w:tabs>
        <w:spacing w:after="0"/>
        <w:ind w:left="0" w:firstLine="709"/>
        <w:jc w:val="both"/>
        <w:rPr>
          <w:sz w:val="24"/>
          <w:szCs w:val="24"/>
        </w:rPr>
      </w:pPr>
      <w:r>
        <w:rPr>
          <w:sz w:val="24"/>
          <w:szCs w:val="24"/>
        </w:rPr>
        <w:t xml:space="preserve"> 8.1.34. </w:t>
      </w:r>
      <w:r w:rsidRPr="008A258C">
        <w:rPr>
          <w:sz w:val="24"/>
          <w:szCs w:val="24"/>
        </w:rPr>
        <w:t>Выполнять иные обязанности, предусмотренные настоящим Договором.</w:t>
      </w:r>
    </w:p>
    <w:p w:rsidR="00375ABB" w:rsidRDefault="00375ABB" w:rsidP="00375ABB">
      <w:pPr>
        <w:pStyle w:val="33"/>
        <w:tabs>
          <w:tab w:val="left" w:pos="0"/>
          <w:tab w:val="num" w:pos="1620"/>
        </w:tabs>
        <w:spacing w:after="0"/>
        <w:ind w:left="0" w:firstLine="709"/>
        <w:jc w:val="both"/>
        <w:rPr>
          <w:sz w:val="24"/>
          <w:szCs w:val="24"/>
        </w:rPr>
      </w:pPr>
      <w:r>
        <w:rPr>
          <w:spacing w:val="-4"/>
          <w:sz w:val="24"/>
          <w:szCs w:val="24"/>
        </w:rPr>
        <w:t>8</w:t>
      </w:r>
      <w:r w:rsidRPr="00A05028">
        <w:rPr>
          <w:spacing w:val="-4"/>
          <w:sz w:val="24"/>
          <w:szCs w:val="24"/>
        </w:rPr>
        <w:t>.2</w:t>
      </w:r>
      <w:r>
        <w:rPr>
          <w:spacing w:val="-4"/>
          <w:sz w:val="24"/>
          <w:szCs w:val="24"/>
        </w:rPr>
        <w:t> .</w:t>
      </w:r>
      <w:r w:rsidRPr="00A05028">
        <w:rPr>
          <w:spacing w:val="-4"/>
          <w:sz w:val="24"/>
          <w:szCs w:val="24"/>
        </w:rPr>
        <w:t xml:space="preserve"> Поставщик вправе привлекать Субпоставщиков для выполнения работ по настоящему договору</w:t>
      </w:r>
      <w:r w:rsidRPr="00A05028">
        <w:rPr>
          <w:sz w:val="24"/>
          <w:szCs w:val="24"/>
        </w:rPr>
        <w:t xml:space="preserve">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375ABB" w:rsidRDefault="00375ABB" w:rsidP="00375ABB">
      <w:pPr>
        <w:pStyle w:val="33"/>
        <w:tabs>
          <w:tab w:val="left" w:pos="0"/>
          <w:tab w:val="num" w:pos="1620"/>
        </w:tabs>
        <w:spacing w:after="0"/>
        <w:ind w:left="0" w:firstLine="709"/>
        <w:jc w:val="both"/>
        <w:rPr>
          <w:sz w:val="24"/>
          <w:szCs w:val="24"/>
        </w:rPr>
      </w:pPr>
      <w:r>
        <w:rPr>
          <w:sz w:val="24"/>
          <w:szCs w:val="24"/>
        </w:rPr>
        <w:t>8.3.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375ABB" w:rsidRDefault="00375ABB" w:rsidP="00375ABB">
      <w:pPr>
        <w:pStyle w:val="33"/>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375ABB" w:rsidRPr="00FF3A6B" w:rsidRDefault="00375ABB" w:rsidP="00375ABB">
      <w:pPr>
        <w:pStyle w:val="33"/>
        <w:tabs>
          <w:tab w:val="left" w:pos="0"/>
        </w:tabs>
        <w:spacing w:after="0"/>
        <w:ind w:left="0" w:firstLine="709"/>
        <w:jc w:val="both"/>
        <w:rPr>
          <w:sz w:val="24"/>
          <w:szCs w:val="24"/>
        </w:rPr>
      </w:pPr>
      <w:r>
        <w:rPr>
          <w:sz w:val="24"/>
          <w:szCs w:val="24"/>
        </w:rPr>
        <w:t xml:space="preserve">8.4. </w:t>
      </w:r>
      <w:proofErr w:type="gramStart"/>
      <w:r w:rsidRPr="00FF3A6B">
        <w:rPr>
          <w:sz w:val="24"/>
          <w:szCs w:val="24"/>
        </w:rPr>
        <w:t xml:space="preserve">В срок не позднее 15 (пятнадцати) календарных дней с момента согласования ТУ (ТЗ) филиалом ОАО «Концерн </w:t>
      </w:r>
      <w:proofErr w:type="spellStart"/>
      <w:r w:rsidRPr="00FF3A6B">
        <w:rPr>
          <w:sz w:val="24"/>
          <w:szCs w:val="24"/>
        </w:rPr>
        <w:t>Росэнергоатом</w:t>
      </w:r>
      <w:proofErr w:type="spellEnd"/>
      <w:r w:rsidRPr="00FF3A6B">
        <w:rPr>
          <w:sz w:val="24"/>
          <w:szCs w:val="24"/>
        </w:rPr>
        <w:t>», если поставляемое оборудование относится к 4 классу безопасности по НП-001-97, или ОАО «Концерн «</w:t>
      </w:r>
      <w:proofErr w:type="spellStart"/>
      <w:r w:rsidRPr="00FF3A6B">
        <w:rPr>
          <w:sz w:val="24"/>
          <w:szCs w:val="24"/>
        </w:rPr>
        <w:t>Росэнергоатом</w:t>
      </w:r>
      <w:proofErr w:type="spellEnd"/>
      <w:r w:rsidRPr="00FF3A6B">
        <w:rPr>
          <w:sz w:val="24"/>
          <w:szCs w:val="24"/>
        </w:rPr>
        <w:t xml:space="preserve">»,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bookmarkStart w:id="3" w:name="OLE_LINK1"/>
      <w:bookmarkStart w:id="4" w:name="OLE_LINK2"/>
      <w:r>
        <w:rPr>
          <w:sz w:val="24"/>
          <w:szCs w:val="24"/>
        </w:rPr>
        <w:t>ЕОНКОМ</w:t>
      </w:r>
      <w:bookmarkEnd w:id="3"/>
      <w:bookmarkEnd w:id="4"/>
      <w:r w:rsidRPr="00FF3A6B">
        <w:rPr>
          <w:sz w:val="24"/>
          <w:szCs w:val="24"/>
        </w:rPr>
        <w:t>) в</w:t>
      </w:r>
      <w:proofErr w:type="gramEnd"/>
      <w:r w:rsidRPr="00FF3A6B">
        <w:rPr>
          <w:sz w:val="24"/>
          <w:szCs w:val="24"/>
        </w:rPr>
        <w:t xml:space="preserve"> </w:t>
      </w:r>
      <w:proofErr w:type="gramStart"/>
      <w:r w:rsidRPr="00FF3A6B">
        <w:rPr>
          <w:sz w:val="24"/>
          <w:szCs w:val="24"/>
        </w:rPr>
        <w:t>порядке</w:t>
      </w:r>
      <w:proofErr w:type="gramEnd"/>
      <w:r w:rsidRPr="00FF3A6B">
        <w:rPr>
          <w:sz w:val="24"/>
          <w:szCs w:val="24"/>
        </w:rPr>
        <w:t xml:space="preserve"> и на условиях, определенных в Инструкции по занесению информации об оборудовании и материалах в </w:t>
      </w:r>
      <w:r>
        <w:rPr>
          <w:sz w:val="24"/>
          <w:szCs w:val="24"/>
        </w:rPr>
        <w:t>ЕОНКОМ</w:t>
      </w:r>
      <w:r w:rsidRPr="00FF3A6B" w:rsidDel="009804EC">
        <w:rPr>
          <w:sz w:val="24"/>
          <w:szCs w:val="24"/>
        </w:rPr>
        <w:t xml:space="preserve"> </w:t>
      </w:r>
      <w:r>
        <w:rPr>
          <w:sz w:val="24"/>
          <w:szCs w:val="24"/>
        </w:rPr>
        <w:t xml:space="preserve"> </w:t>
      </w:r>
      <w:r w:rsidRPr="00FF3A6B">
        <w:rPr>
          <w:sz w:val="24"/>
          <w:szCs w:val="24"/>
        </w:rPr>
        <w:t>(Приложение № 11 к Договору).</w:t>
      </w:r>
    </w:p>
    <w:p w:rsidR="00375ABB" w:rsidRPr="00FF3A6B" w:rsidRDefault="00375ABB" w:rsidP="00375ABB">
      <w:pPr>
        <w:pStyle w:val="33"/>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Pr>
          <w:sz w:val="24"/>
          <w:szCs w:val="24"/>
        </w:rPr>
        <w:t>ЕОНКОМ</w:t>
      </w:r>
      <w:r w:rsidRPr="00FF3A6B">
        <w:rPr>
          <w:sz w:val="24"/>
          <w:szCs w:val="24"/>
        </w:rPr>
        <w:t xml:space="preserve"> Поставщик оформляет Акт о внесении информации в </w:t>
      </w:r>
      <w:r>
        <w:rPr>
          <w:sz w:val="24"/>
          <w:szCs w:val="24"/>
        </w:rPr>
        <w:t>ЕОНКОМ</w:t>
      </w:r>
      <w:r w:rsidRPr="00FF3A6B">
        <w:rPr>
          <w:sz w:val="24"/>
          <w:szCs w:val="24"/>
        </w:rPr>
        <w:t xml:space="preserve"> (форма Акта о внесении информации в </w:t>
      </w:r>
      <w:r>
        <w:rPr>
          <w:sz w:val="24"/>
          <w:szCs w:val="24"/>
        </w:rPr>
        <w:t>ЕОНКОМ</w:t>
      </w:r>
      <w:r w:rsidRPr="00FF3A6B">
        <w:rPr>
          <w:sz w:val="24"/>
          <w:szCs w:val="24"/>
        </w:rPr>
        <w:t xml:space="preserve"> обозначена в Приложении № 12 к Договору) в двух экземплярах и направляет его Покупателю по адресу, указанному в</w:t>
      </w:r>
      <w:proofErr w:type="gramStart"/>
      <w:r w:rsidRPr="00FF3A6B">
        <w:rPr>
          <w:sz w:val="24"/>
          <w:szCs w:val="24"/>
        </w:rPr>
        <w:t xml:space="preserve"> С</w:t>
      </w:r>
      <w:proofErr w:type="gramEnd"/>
      <w:r w:rsidRPr="00FF3A6B">
        <w:rPr>
          <w:sz w:val="24"/>
          <w:szCs w:val="24"/>
        </w:rPr>
        <w:t xml:space="preserve">т. </w:t>
      </w:r>
      <w:r>
        <w:rPr>
          <w:sz w:val="24"/>
          <w:szCs w:val="24"/>
        </w:rPr>
        <w:t>20</w:t>
      </w:r>
      <w:r w:rsidRPr="00FF3A6B">
        <w:rPr>
          <w:sz w:val="24"/>
          <w:szCs w:val="24"/>
        </w:rPr>
        <w:t xml:space="preserve"> настоящего Договора.</w:t>
      </w:r>
    </w:p>
    <w:p w:rsidR="00375ABB" w:rsidRDefault="00375ABB" w:rsidP="00375ABB">
      <w:pPr>
        <w:pStyle w:val="33"/>
        <w:tabs>
          <w:tab w:val="left" w:pos="0"/>
        </w:tabs>
        <w:spacing w:after="0"/>
        <w:ind w:left="0" w:firstLine="709"/>
        <w:jc w:val="both"/>
      </w:pPr>
      <w:proofErr w:type="gramStart"/>
      <w:r w:rsidRPr="00FF3A6B">
        <w:rPr>
          <w:sz w:val="24"/>
          <w:szCs w:val="24"/>
        </w:rPr>
        <w:t xml:space="preserve">В течение 30 (Тридцати) календарных дней с даты получения Акта о внесении информации в </w:t>
      </w:r>
      <w:r>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11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FF3A6B">
        <w:rPr>
          <w:sz w:val="24"/>
          <w:szCs w:val="24"/>
        </w:rPr>
        <w:t xml:space="preserve"> № </w:t>
      </w:r>
      <w:proofErr w:type="gramStart"/>
      <w:r w:rsidRPr="00FF3A6B">
        <w:rPr>
          <w:sz w:val="24"/>
          <w:szCs w:val="24"/>
        </w:rPr>
        <w:t>1 к Договору).</w:t>
      </w:r>
      <w:proofErr w:type="gramEnd"/>
      <w:r w:rsidRPr="00FF3A6B">
        <w:rPr>
          <w:sz w:val="24"/>
          <w:szCs w:val="24"/>
        </w:rPr>
        <w:t xml:space="preserve"> По результатам проверки Покупатель подписывает Акт о внесении информации в </w:t>
      </w:r>
      <w:r>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Pr>
          <w:sz w:val="24"/>
          <w:szCs w:val="24"/>
        </w:rPr>
        <w:t>ЕОНКОМ</w:t>
      </w:r>
      <w:r w:rsidRPr="00FF3A6B">
        <w:rPr>
          <w:sz w:val="24"/>
          <w:szCs w:val="24"/>
        </w:rPr>
        <w:t>.</w:t>
      </w:r>
      <w:r>
        <w:rPr>
          <w:sz w:val="24"/>
          <w:szCs w:val="24"/>
        </w:rPr>
        <w:t xml:space="preserve"> </w:t>
      </w:r>
    </w:p>
    <w:p w:rsidR="00375ABB" w:rsidRPr="00FF3A6B" w:rsidRDefault="00375ABB" w:rsidP="00375ABB">
      <w:pPr>
        <w:pStyle w:val="33"/>
        <w:tabs>
          <w:tab w:val="left" w:pos="0"/>
        </w:tabs>
        <w:spacing w:after="0"/>
        <w:ind w:left="0" w:firstLine="709"/>
        <w:jc w:val="both"/>
        <w:rPr>
          <w:sz w:val="24"/>
          <w:szCs w:val="24"/>
        </w:rPr>
      </w:pPr>
    </w:p>
    <w:p w:rsidR="00375ABB" w:rsidRDefault="00375ABB" w:rsidP="00375ABB">
      <w:pPr>
        <w:tabs>
          <w:tab w:val="left" w:pos="0"/>
        </w:tabs>
        <w:ind w:firstLine="709"/>
        <w:jc w:val="center"/>
        <w:rPr>
          <w:b/>
        </w:rPr>
      </w:pPr>
    </w:p>
    <w:p w:rsidR="00375ABB" w:rsidRPr="0034286A" w:rsidRDefault="00375ABB" w:rsidP="00375ABB">
      <w:pPr>
        <w:tabs>
          <w:tab w:val="left" w:pos="0"/>
        </w:tabs>
        <w:ind w:firstLine="709"/>
        <w:jc w:val="center"/>
        <w:rPr>
          <w:b/>
        </w:rPr>
      </w:pPr>
      <w:r w:rsidRPr="00777D55">
        <w:rPr>
          <w:b/>
          <w:color w:val="000000"/>
        </w:rPr>
        <w:t>Статья 9</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поставки Оборудования</w:t>
      </w:r>
    </w:p>
    <w:p w:rsidR="00375ABB" w:rsidRPr="0034286A" w:rsidRDefault="00375ABB" w:rsidP="00375ABB">
      <w:pPr>
        <w:tabs>
          <w:tab w:val="left" w:pos="0"/>
        </w:tabs>
        <w:ind w:firstLine="709"/>
        <w:jc w:val="center"/>
        <w:rPr>
          <w:b/>
        </w:rPr>
      </w:pPr>
    </w:p>
    <w:p w:rsidR="00375ABB" w:rsidRPr="00E90B69" w:rsidRDefault="00375ABB" w:rsidP="00375ABB">
      <w:pPr>
        <w:pStyle w:val="31"/>
        <w:tabs>
          <w:tab w:val="left" w:pos="0"/>
        </w:tabs>
        <w:suppressAutoHyphens/>
        <w:ind w:firstLine="709"/>
        <w:jc w:val="both"/>
        <w:rPr>
          <w:sz w:val="24"/>
          <w:szCs w:val="24"/>
        </w:rPr>
      </w:pPr>
      <w:r w:rsidRPr="00E75D16">
        <w:rPr>
          <w:sz w:val="24"/>
          <w:szCs w:val="24"/>
        </w:rPr>
        <w:t>9.</w:t>
      </w:r>
      <w:r>
        <w:rPr>
          <w:sz w:val="24"/>
          <w:szCs w:val="24"/>
        </w:rPr>
        <w:t>1</w:t>
      </w:r>
      <w:r w:rsidRPr="00E90B69">
        <w:rPr>
          <w:sz w:val="24"/>
          <w:szCs w:val="24"/>
        </w:rPr>
        <w:t xml:space="preserve">. В период изготовления, приемки, поставки оборудования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375ABB" w:rsidRDefault="00375ABB" w:rsidP="00375ABB">
      <w:pPr>
        <w:pStyle w:val="31"/>
        <w:tabs>
          <w:tab w:val="left" w:pos="0"/>
        </w:tabs>
        <w:suppressAutoHyphens/>
        <w:ind w:firstLine="709"/>
        <w:jc w:val="both"/>
        <w:rPr>
          <w:sz w:val="24"/>
          <w:szCs w:val="24"/>
        </w:rPr>
      </w:pPr>
      <w:r>
        <w:rPr>
          <w:sz w:val="24"/>
          <w:szCs w:val="24"/>
        </w:rPr>
        <w:t>9.2.</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xml:space="preserve">. </w:t>
      </w:r>
      <w:r w:rsidRPr="00D60BBF">
        <w:rPr>
          <w:sz w:val="24"/>
          <w:szCs w:val="24"/>
        </w:rPr>
        <w:lastRenderedPageBreak/>
        <w:t>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375ABB" w:rsidRDefault="00375ABB" w:rsidP="00375ABB">
      <w:pPr>
        <w:pStyle w:val="31"/>
        <w:tabs>
          <w:tab w:val="left" w:pos="0"/>
        </w:tabs>
        <w:suppressAutoHyphens/>
        <w:ind w:firstLine="709"/>
        <w:jc w:val="both"/>
        <w:rPr>
          <w:sz w:val="24"/>
          <w:szCs w:val="24"/>
        </w:rPr>
      </w:pPr>
      <w:r>
        <w:rPr>
          <w:sz w:val="24"/>
          <w:szCs w:val="24"/>
        </w:rPr>
        <w:t>9.3. 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будут руководствоваться следующим порядком согласования:</w:t>
      </w:r>
    </w:p>
    <w:p w:rsidR="00375ABB" w:rsidRDefault="00375ABB" w:rsidP="00375ABB">
      <w:pPr>
        <w:pStyle w:val="31"/>
        <w:tabs>
          <w:tab w:val="left" w:pos="0"/>
        </w:tabs>
        <w:suppressAutoHyphens/>
        <w:ind w:firstLine="709"/>
        <w:jc w:val="both"/>
        <w:rPr>
          <w:sz w:val="24"/>
          <w:szCs w:val="24"/>
        </w:rPr>
      </w:pPr>
      <w:r w:rsidRPr="006E53F4">
        <w:rPr>
          <w:sz w:val="24"/>
          <w:szCs w:val="24"/>
        </w:rPr>
        <w:t>9</w:t>
      </w:r>
      <w:r>
        <w:rPr>
          <w:sz w:val="24"/>
          <w:szCs w:val="24"/>
        </w:rPr>
        <w:t xml:space="preserve">.3.1.  </w:t>
      </w:r>
      <w:r w:rsidRPr="006E53F4">
        <w:rPr>
          <w:sz w:val="24"/>
          <w:szCs w:val="24"/>
        </w:rPr>
        <w:t>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375ABB" w:rsidRDefault="00375ABB" w:rsidP="00375ABB">
      <w:pPr>
        <w:pStyle w:val="31"/>
        <w:tabs>
          <w:tab w:val="left" w:pos="0"/>
        </w:tabs>
        <w:suppressAutoHyphens/>
        <w:ind w:firstLine="709"/>
        <w:jc w:val="both"/>
        <w:rPr>
          <w:sz w:val="24"/>
          <w:szCs w:val="24"/>
        </w:rPr>
      </w:pPr>
      <w:r w:rsidRPr="00C07E6F">
        <w:rPr>
          <w:sz w:val="24"/>
          <w:szCs w:val="24"/>
        </w:rPr>
        <w:t>9</w:t>
      </w:r>
      <w:r>
        <w:rPr>
          <w:sz w:val="24"/>
          <w:szCs w:val="24"/>
        </w:rPr>
        <w:t xml:space="preserve">.3.2.  </w:t>
      </w:r>
      <w:r w:rsidRPr="006E53F4">
        <w:rPr>
          <w:sz w:val="24"/>
          <w:szCs w:val="24"/>
        </w:rPr>
        <w:t>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375ABB" w:rsidRPr="004D76DE" w:rsidRDefault="00375ABB" w:rsidP="00375ABB">
      <w:pPr>
        <w:pStyle w:val="31"/>
        <w:tabs>
          <w:tab w:val="left" w:pos="0"/>
        </w:tabs>
        <w:suppressAutoHyphens/>
        <w:ind w:firstLine="709"/>
        <w:jc w:val="both"/>
        <w:rPr>
          <w:sz w:val="24"/>
          <w:szCs w:val="24"/>
        </w:rPr>
      </w:pPr>
      <w:r>
        <w:rPr>
          <w:sz w:val="24"/>
          <w:szCs w:val="24"/>
        </w:rPr>
        <w:t xml:space="preserve">9.3.3.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сроки поставки по согласованию сторон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375ABB" w:rsidRPr="003A176A" w:rsidRDefault="00375ABB" w:rsidP="00375ABB">
      <w:pPr>
        <w:pStyle w:val="31"/>
        <w:tabs>
          <w:tab w:val="left" w:pos="0"/>
        </w:tabs>
        <w:suppressAutoHyphens/>
        <w:ind w:firstLine="709"/>
        <w:jc w:val="both"/>
        <w:rPr>
          <w:strike/>
          <w:sz w:val="24"/>
          <w:szCs w:val="24"/>
        </w:rPr>
      </w:pPr>
      <w:r w:rsidRPr="00254D55">
        <w:rPr>
          <w:sz w:val="24"/>
          <w:szCs w:val="24"/>
        </w:rPr>
        <w:t>9.</w:t>
      </w:r>
      <w:r>
        <w:rPr>
          <w:sz w:val="24"/>
          <w:szCs w:val="24"/>
        </w:rPr>
        <w:t xml:space="preserve">4. </w:t>
      </w:r>
      <w:r w:rsidRPr="00254D55">
        <w:rPr>
          <w:sz w:val="24"/>
          <w:szCs w:val="24"/>
        </w:rPr>
        <w:t xml:space="preserve">Поставщик обязуется в сроки, установленные Спецификацией (Приложение № 1 к Договору), выполнить комплекс работ,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375ABB" w:rsidRDefault="00375ABB" w:rsidP="00375ABB">
      <w:pPr>
        <w:pStyle w:val="31"/>
        <w:tabs>
          <w:tab w:val="left" w:pos="0"/>
        </w:tabs>
        <w:suppressAutoHyphens/>
        <w:ind w:firstLine="709"/>
        <w:jc w:val="both"/>
        <w:rPr>
          <w:sz w:val="24"/>
          <w:szCs w:val="24"/>
        </w:rPr>
      </w:pPr>
      <w:r>
        <w:rPr>
          <w:sz w:val="24"/>
          <w:szCs w:val="24"/>
        </w:rPr>
        <w:t>9</w:t>
      </w:r>
      <w:r w:rsidRPr="00D52052">
        <w:rPr>
          <w:sz w:val="24"/>
          <w:szCs w:val="24"/>
        </w:rPr>
        <w:t>.</w:t>
      </w:r>
      <w:r>
        <w:rPr>
          <w:sz w:val="24"/>
          <w:szCs w:val="24"/>
        </w:rPr>
        <w:t>5. </w:t>
      </w:r>
      <w:r w:rsidRPr="00D60BBF">
        <w:rPr>
          <w:sz w:val="24"/>
          <w:szCs w:val="24"/>
        </w:rPr>
        <w:t>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375ABB" w:rsidRDefault="00375ABB" w:rsidP="00375ABB">
      <w:pPr>
        <w:pStyle w:val="31"/>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5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375ABB" w:rsidRDefault="00375ABB" w:rsidP="00375ABB">
      <w:pPr>
        <w:pStyle w:val="31"/>
        <w:tabs>
          <w:tab w:val="left" w:pos="0"/>
        </w:tabs>
        <w:suppressAutoHyphens/>
        <w:ind w:firstLine="709"/>
        <w:jc w:val="both"/>
        <w:rPr>
          <w:sz w:val="24"/>
          <w:szCs w:val="24"/>
        </w:rPr>
      </w:pPr>
      <w:r w:rsidRPr="00030BC2">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r>
        <w:rPr>
          <w:sz w:val="24"/>
          <w:szCs w:val="24"/>
        </w:rPr>
        <w:t xml:space="preserve"> </w:t>
      </w:r>
    </w:p>
    <w:p w:rsidR="00375ABB" w:rsidRPr="00D91358" w:rsidRDefault="00375ABB" w:rsidP="00375ABB">
      <w:pPr>
        <w:pStyle w:val="31"/>
        <w:tabs>
          <w:tab w:val="left" w:pos="0"/>
        </w:tabs>
        <w:suppressAutoHyphens/>
        <w:ind w:firstLine="709"/>
        <w:jc w:val="both"/>
        <w:rPr>
          <w:sz w:val="24"/>
          <w:szCs w:val="24"/>
        </w:rPr>
      </w:pPr>
      <w:r>
        <w:rPr>
          <w:sz w:val="24"/>
          <w:szCs w:val="24"/>
        </w:rPr>
        <w:t>9.6. </w:t>
      </w:r>
      <w:r w:rsidRPr="00D91358">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375ABB" w:rsidRPr="00D52052" w:rsidRDefault="00375ABB" w:rsidP="00375ABB">
      <w:pPr>
        <w:pStyle w:val="31"/>
        <w:tabs>
          <w:tab w:val="left" w:pos="0"/>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375ABB" w:rsidRPr="00D52052" w:rsidRDefault="00375ABB" w:rsidP="00375ABB">
      <w:pPr>
        <w:pStyle w:val="31"/>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375ABB" w:rsidRPr="00D52052" w:rsidRDefault="00375ABB" w:rsidP="00375ABB">
      <w:pPr>
        <w:pStyle w:val="31"/>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375ABB" w:rsidRPr="00D52052" w:rsidRDefault="00375ABB" w:rsidP="00375ABB">
      <w:pPr>
        <w:pStyle w:val="31"/>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rPr>
        <w:t>РТМ</w:t>
      </w:r>
      <w:r w:rsidRPr="00D52052">
        <w:rPr>
          <w:sz w:val="24"/>
          <w:szCs w:val="24"/>
        </w:rPr>
        <w:t xml:space="preserve"> (при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375ABB" w:rsidRPr="00D52052" w:rsidRDefault="00375ABB" w:rsidP="00375ABB">
      <w:pPr>
        <w:pStyle w:val="31"/>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375ABB" w:rsidRPr="00D52052" w:rsidRDefault="00375ABB" w:rsidP="00375ABB">
      <w:pPr>
        <w:pStyle w:val="31"/>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375ABB" w:rsidRPr="00D52052" w:rsidRDefault="00375ABB" w:rsidP="00375ABB">
      <w:pPr>
        <w:pStyle w:val="31"/>
        <w:tabs>
          <w:tab w:val="left" w:pos="0"/>
          <w:tab w:val="left" w:pos="142"/>
        </w:tabs>
        <w:suppressAutoHyphens/>
        <w:jc w:val="both"/>
        <w:rPr>
          <w:sz w:val="24"/>
          <w:szCs w:val="24"/>
        </w:rPr>
      </w:pPr>
      <w:r>
        <w:rPr>
          <w:sz w:val="24"/>
          <w:szCs w:val="24"/>
        </w:rPr>
        <w:lastRenderedPageBreak/>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375ABB" w:rsidRDefault="00375ABB" w:rsidP="00375ABB">
      <w:pPr>
        <w:pStyle w:val="31"/>
        <w:tabs>
          <w:tab w:val="left" w:pos="0"/>
          <w:tab w:val="left" w:pos="142"/>
        </w:tabs>
        <w:suppressAutoHyphens/>
        <w:jc w:val="both"/>
        <w:rPr>
          <w:sz w:val="24"/>
          <w:szCs w:val="24"/>
        </w:rPr>
      </w:pPr>
      <w:r>
        <w:rPr>
          <w:sz w:val="24"/>
          <w:szCs w:val="24"/>
        </w:rPr>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375ABB" w:rsidRDefault="00375ABB" w:rsidP="00375ABB">
      <w:pPr>
        <w:pStyle w:val="31"/>
        <w:tabs>
          <w:tab w:val="left" w:pos="0"/>
          <w:tab w:val="left" w:pos="142"/>
        </w:tabs>
        <w:suppressAutoHyphens/>
        <w:ind w:firstLine="720"/>
        <w:jc w:val="both"/>
        <w:rPr>
          <w:sz w:val="24"/>
          <w:szCs w:val="24"/>
        </w:rPr>
      </w:pPr>
      <w:r>
        <w:rPr>
          <w:sz w:val="24"/>
          <w:szCs w:val="24"/>
        </w:rPr>
        <w:t>9.7. </w:t>
      </w:r>
      <w:r w:rsidRPr="00D74166">
        <w:rPr>
          <w:sz w:val="24"/>
          <w:szCs w:val="24"/>
        </w:rPr>
        <w:t xml:space="preserve">Покупатель в течение 7 (семи) рабочих дней </w:t>
      </w:r>
      <w:proofErr w:type="gramStart"/>
      <w:r w:rsidRPr="00D74166">
        <w:rPr>
          <w:sz w:val="24"/>
          <w:szCs w:val="24"/>
        </w:rPr>
        <w:t>с даты получения</w:t>
      </w:r>
      <w:proofErr w:type="gramEnd"/>
      <w:r w:rsidRPr="00D74166">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r>
        <w:rPr>
          <w:sz w:val="24"/>
          <w:szCs w:val="24"/>
        </w:rPr>
        <w:t>.</w:t>
      </w:r>
    </w:p>
    <w:p w:rsidR="00375ABB" w:rsidRDefault="00375ABB" w:rsidP="00375ABB">
      <w:pPr>
        <w:pStyle w:val="31"/>
        <w:tabs>
          <w:tab w:val="left" w:pos="0"/>
          <w:tab w:val="left" w:pos="142"/>
        </w:tabs>
        <w:suppressAutoHyphens/>
        <w:ind w:firstLine="720"/>
        <w:jc w:val="both"/>
        <w:rPr>
          <w:sz w:val="24"/>
          <w:szCs w:val="24"/>
        </w:rPr>
      </w:pPr>
      <w:r>
        <w:rPr>
          <w:sz w:val="24"/>
          <w:szCs w:val="24"/>
        </w:rPr>
        <w:t>9.8. 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 xml:space="preserve">ачеству, </w:t>
      </w:r>
      <w:r>
        <w:rPr>
          <w:sz w:val="24"/>
          <w:szCs w:val="24"/>
        </w:rPr>
        <w:t>как это определено Требованием к обеспечению качества (Приложением № 3</w:t>
      </w:r>
      <w:r w:rsidRPr="00D52052">
        <w:rPr>
          <w:sz w:val="24"/>
          <w:szCs w:val="24"/>
        </w:rPr>
        <w:t xml:space="preserve"> к Договору</w:t>
      </w:r>
      <w:r>
        <w:rPr>
          <w:sz w:val="24"/>
          <w:szCs w:val="24"/>
        </w:rPr>
        <w:t>)</w:t>
      </w:r>
      <w:r w:rsidRPr="00D52052">
        <w:rPr>
          <w:sz w:val="24"/>
          <w:szCs w:val="24"/>
        </w:rPr>
        <w:t xml:space="preserve"> и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375ABB" w:rsidRPr="00D52052" w:rsidRDefault="00375ABB" w:rsidP="00375ABB">
      <w:pPr>
        <w:pStyle w:val="31"/>
        <w:tabs>
          <w:tab w:val="left" w:pos="0"/>
        </w:tabs>
        <w:suppressAutoHyphens/>
        <w:ind w:firstLine="709"/>
        <w:jc w:val="both"/>
        <w:rPr>
          <w:sz w:val="24"/>
          <w:szCs w:val="24"/>
        </w:rPr>
      </w:pPr>
      <w:r>
        <w:rPr>
          <w:sz w:val="24"/>
          <w:szCs w:val="24"/>
        </w:rPr>
        <w:t>9.9. </w:t>
      </w:r>
      <w:r w:rsidRPr="002E3072">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375ABB" w:rsidRPr="00D55FB6" w:rsidRDefault="00375ABB" w:rsidP="00375ABB">
      <w:pPr>
        <w:pStyle w:val="31"/>
        <w:tabs>
          <w:tab w:val="left" w:pos="0"/>
          <w:tab w:val="left" w:pos="284"/>
        </w:tabs>
        <w:suppressAutoHyphens/>
        <w:spacing w:line="276" w:lineRule="auto"/>
        <w:jc w:val="both"/>
        <w:rPr>
          <w:sz w:val="24"/>
          <w:szCs w:val="24"/>
        </w:rPr>
      </w:pPr>
      <w:r w:rsidRPr="00D55FB6">
        <w:rPr>
          <w:sz w:val="24"/>
          <w:szCs w:val="24"/>
        </w:rPr>
        <w:t>- ожидаемую дату прибытия в место назначения;</w:t>
      </w:r>
    </w:p>
    <w:p w:rsidR="00375ABB" w:rsidRPr="00D55FB6" w:rsidRDefault="00375ABB" w:rsidP="00375ABB">
      <w:pPr>
        <w:pStyle w:val="31"/>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375ABB" w:rsidRPr="00D55FB6" w:rsidRDefault="00375ABB" w:rsidP="00375ABB">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375ABB" w:rsidRPr="00D55FB6" w:rsidRDefault="00375ABB" w:rsidP="00375ABB">
      <w:pPr>
        <w:pStyle w:val="31"/>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375ABB" w:rsidRPr="00D55FB6" w:rsidRDefault="00375ABB" w:rsidP="00375ABB">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РТМ</w:t>
      </w:r>
      <w:r w:rsidRPr="00D55FB6">
        <w:rPr>
          <w:sz w:val="24"/>
          <w:szCs w:val="24"/>
        </w:rPr>
        <w:t xml:space="preserve"> (при наличии), номер позиции и количество в соответствии с Приложением 1 к Договору;</w:t>
      </w:r>
    </w:p>
    <w:p w:rsidR="00375ABB" w:rsidRPr="00D55FB6" w:rsidRDefault="00375ABB" w:rsidP="00375ABB">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375ABB" w:rsidRPr="00E531FD" w:rsidRDefault="00375ABB" w:rsidP="00375ABB">
      <w:pPr>
        <w:pStyle w:val="31"/>
        <w:tabs>
          <w:tab w:val="left" w:pos="0"/>
        </w:tabs>
        <w:suppressAutoHyphens/>
        <w:ind w:firstLine="709"/>
        <w:jc w:val="both"/>
        <w:rPr>
          <w:sz w:val="24"/>
          <w:szCs w:val="24"/>
        </w:rPr>
      </w:pPr>
      <w:r>
        <w:rPr>
          <w:sz w:val="24"/>
          <w:szCs w:val="24"/>
        </w:rPr>
        <w:t>9.10. 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375ABB" w:rsidRPr="009E4548" w:rsidRDefault="00375ABB" w:rsidP="00375ABB">
      <w:pPr>
        <w:pStyle w:val="31"/>
        <w:tabs>
          <w:tab w:val="left" w:pos="0"/>
        </w:tabs>
        <w:suppressAutoHyphens/>
        <w:ind w:firstLine="709"/>
        <w:jc w:val="both"/>
        <w:rPr>
          <w:sz w:val="24"/>
          <w:szCs w:val="24"/>
        </w:rPr>
      </w:pPr>
      <w:r w:rsidRPr="00B7592E">
        <w:rPr>
          <w:sz w:val="24"/>
          <w:szCs w:val="24"/>
        </w:rPr>
        <w:t>9.</w:t>
      </w:r>
      <w:r>
        <w:rPr>
          <w:sz w:val="24"/>
          <w:szCs w:val="24"/>
        </w:rPr>
        <w:t>10</w:t>
      </w:r>
      <w:r w:rsidRPr="00B7592E">
        <w:rPr>
          <w:sz w:val="24"/>
          <w:szCs w:val="24"/>
        </w:rPr>
        <w:t xml:space="preserve">.1. </w:t>
      </w: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375ABB" w:rsidRDefault="00375ABB" w:rsidP="00375ABB">
      <w:pPr>
        <w:ind w:firstLine="709"/>
        <w:jc w:val="both"/>
      </w:pPr>
      <w:r>
        <w:t xml:space="preserve">9.11. Грузополучатель: </w:t>
      </w:r>
      <w:proofErr w:type="spellStart"/>
      <w:r>
        <w:t>Волгодонский</w:t>
      </w:r>
      <w:proofErr w:type="spellEnd"/>
      <w:r>
        <w:t xml:space="preserve"> филиал Открытого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375ABB" w:rsidRDefault="00375ABB" w:rsidP="00375ABB">
      <w:pPr>
        <w:pStyle w:val="31"/>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375ABB" w:rsidRPr="00D60BBF" w:rsidRDefault="00375ABB" w:rsidP="00375ABB">
      <w:pPr>
        <w:pStyle w:val="31"/>
        <w:tabs>
          <w:tab w:val="left" w:pos="0"/>
        </w:tabs>
        <w:suppressAutoHyphens/>
        <w:ind w:firstLine="709"/>
        <w:jc w:val="both"/>
        <w:rPr>
          <w:sz w:val="24"/>
          <w:szCs w:val="24"/>
        </w:rPr>
      </w:pPr>
      <w:r>
        <w:rPr>
          <w:sz w:val="24"/>
          <w:szCs w:val="24"/>
        </w:rPr>
        <w:t>9.12.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375ABB" w:rsidRPr="008055C9" w:rsidRDefault="00375ABB" w:rsidP="00375ABB">
      <w:pPr>
        <w:pStyle w:val="31"/>
        <w:tabs>
          <w:tab w:val="left" w:pos="0"/>
        </w:tabs>
        <w:suppressAutoHyphens/>
        <w:ind w:firstLine="709"/>
        <w:jc w:val="both"/>
        <w:rPr>
          <w:sz w:val="24"/>
          <w:szCs w:val="24"/>
        </w:rPr>
      </w:pPr>
      <w:r>
        <w:rPr>
          <w:sz w:val="24"/>
          <w:szCs w:val="24"/>
        </w:rPr>
        <w:lastRenderedPageBreak/>
        <w:t>9.13. 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375ABB" w:rsidRDefault="00375ABB" w:rsidP="00375ABB">
      <w:pPr>
        <w:tabs>
          <w:tab w:val="left" w:pos="0"/>
        </w:tabs>
        <w:ind w:firstLine="709"/>
        <w:jc w:val="both"/>
      </w:pPr>
      <w:r w:rsidRPr="008320D7">
        <w:t>9.1</w:t>
      </w:r>
      <w:r>
        <w:t>4. 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375ABB" w:rsidRPr="0034286A" w:rsidRDefault="00375ABB" w:rsidP="00375ABB">
      <w:pPr>
        <w:tabs>
          <w:tab w:val="left" w:pos="0"/>
        </w:tabs>
        <w:ind w:firstLine="709"/>
        <w:jc w:val="both"/>
      </w:pPr>
      <w:r w:rsidRPr="00A3111C">
        <w:t>9.1</w:t>
      </w:r>
      <w:r>
        <w:t>5. </w:t>
      </w:r>
      <w:r w:rsidRPr="0034286A">
        <w:t>Датой поставки Оборудования считается дата подписания Покупателем товарной накладной (ТОРГ-12) на прошедшее входной контроль Оборудование.</w:t>
      </w:r>
    </w:p>
    <w:p w:rsidR="00375ABB" w:rsidRPr="009A69FF" w:rsidRDefault="00375ABB" w:rsidP="00375ABB">
      <w:pPr>
        <w:pStyle w:val="31"/>
        <w:tabs>
          <w:tab w:val="left" w:pos="0"/>
        </w:tabs>
        <w:suppressAutoHyphens/>
        <w:ind w:firstLine="709"/>
        <w:jc w:val="both"/>
        <w:rPr>
          <w:sz w:val="24"/>
          <w:szCs w:val="24"/>
        </w:rPr>
      </w:pPr>
      <w:r w:rsidRPr="008055C9">
        <w:rPr>
          <w:sz w:val="24"/>
          <w:szCs w:val="24"/>
        </w:rPr>
        <w:t>9.1</w:t>
      </w:r>
      <w:r>
        <w:rPr>
          <w:sz w:val="24"/>
          <w:szCs w:val="24"/>
        </w:rPr>
        <w:t>6. В течение 7 (С</w:t>
      </w:r>
      <w:r w:rsidRPr="008055C9">
        <w:rPr>
          <w:sz w:val="24"/>
          <w:szCs w:val="24"/>
        </w:rPr>
        <w:t>ем</w:t>
      </w:r>
      <w:r>
        <w:rPr>
          <w:sz w:val="24"/>
          <w:szCs w:val="24"/>
        </w:rPr>
        <w:t>и</w:t>
      </w:r>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375ABB" w:rsidRPr="009A69FF" w:rsidRDefault="00375ABB" w:rsidP="00375ABB">
      <w:pPr>
        <w:pStyle w:val="31"/>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375ABB" w:rsidRPr="00D03AD8" w:rsidRDefault="00375ABB" w:rsidP="00375ABB">
      <w:pPr>
        <w:pStyle w:val="31"/>
        <w:tabs>
          <w:tab w:val="left" w:pos="0"/>
        </w:tabs>
        <w:suppressAutoHyphens/>
        <w:ind w:firstLine="709"/>
        <w:jc w:val="both"/>
        <w:rPr>
          <w:sz w:val="24"/>
          <w:szCs w:val="24"/>
        </w:rPr>
      </w:pPr>
      <w:r w:rsidRPr="009A69FF">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375ABB" w:rsidRPr="0034286A" w:rsidRDefault="00375ABB" w:rsidP="00375ABB">
      <w:pPr>
        <w:ind w:left="120" w:firstLine="600"/>
        <w:jc w:val="both"/>
      </w:pPr>
      <w:r w:rsidRPr="0019291F">
        <w:t>9.1</w:t>
      </w:r>
      <w:r>
        <w:t>7</w:t>
      </w:r>
      <w:r w:rsidRPr="0019291F">
        <w:t>.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 xml:space="preserve">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375ABB" w:rsidRPr="0034286A" w:rsidRDefault="00375ABB" w:rsidP="00375ABB">
      <w:pPr>
        <w:ind w:left="120" w:firstLine="600"/>
        <w:jc w:val="both"/>
      </w:pPr>
    </w:p>
    <w:p w:rsidR="00375ABB" w:rsidRPr="0034286A" w:rsidRDefault="00375ABB" w:rsidP="00375ABB">
      <w:pPr>
        <w:tabs>
          <w:tab w:val="left" w:pos="0"/>
        </w:tabs>
        <w:ind w:firstLine="709"/>
        <w:jc w:val="center"/>
        <w:rPr>
          <w:b/>
          <w:color w:val="000000"/>
        </w:rPr>
      </w:pPr>
      <w:r w:rsidRPr="00777D55">
        <w:rPr>
          <w:b/>
          <w:color w:val="000000"/>
        </w:rPr>
        <w:t>Статья 10</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375ABB" w:rsidRPr="0034286A" w:rsidRDefault="00375ABB" w:rsidP="00375ABB">
      <w:pPr>
        <w:tabs>
          <w:tab w:val="left" w:pos="0"/>
        </w:tabs>
        <w:ind w:firstLine="709"/>
        <w:jc w:val="center"/>
        <w:rPr>
          <w:b/>
          <w:color w:val="000000"/>
        </w:rPr>
      </w:pPr>
    </w:p>
    <w:p w:rsidR="00375ABB" w:rsidRPr="0034286A" w:rsidRDefault="00375ABB" w:rsidP="00375ABB">
      <w:pPr>
        <w:pStyle w:val="31"/>
        <w:tabs>
          <w:tab w:val="left" w:pos="0"/>
        </w:tabs>
        <w:suppressAutoHyphens/>
        <w:ind w:firstLine="709"/>
        <w:jc w:val="both"/>
        <w:rPr>
          <w:sz w:val="24"/>
          <w:szCs w:val="24"/>
        </w:rPr>
      </w:pPr>
      <w:r w:rsidRPr="0034286A">
        <w:rPr>
          <w:sz w:val="24"/>
          <w:szCs w:val="24"/>
        </w:rPr>
        <w:t>10.1. В день прибытия Оборудования на Площадку АЭС:</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t>10.1.1. производится выгрузка Оборудования с транспортного средства в соответствии с условиями настоящего Договора,</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t>10.1.2. Грузополучателем подписывается товарно-транспортная накладная, транспортная накладная.</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lastRenderedPageBreak/>
        <w:t>10.1.3.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t>10.1.4.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500"/>
        <w:gridCol w:w="9531"/>
      </w:tblGrid>
      <w:tr w:rsidR="00375ABB" w:rsidRPr="0034286A" w:rsidTr="005501DD">
        <w:trPr>
          <w:trHeight w:val="457"/>
        </w:trPr>
        <w:tc>
          <w:tcPr>
            <w:tcW w:w="500" w:type="dxa"/>
          </w:tcPr>
          <w:p w:rsidR="00375ABB" w:rsidRPr="0034286A" w:rsidRDefault="00375ABB" w:rsidP="005501DD">
            <w:pPr>
              <w:pStyle w:val="31"/>
              <w:tabs>
                <w:tab w:val="left" w:pos="0"/>
              </w:tabs>
              <w:suppressAutoHyphens/>
              <w:ind w:firstLine="709"/>
              <w:jc w:val="both"/>
              <w:rPr>
                <w:sz w:val="24"/>
                <w:szCs w:val="24"/>
              </w:rPr>
            </w:pPr>
            <w:r w:rsidRPr="0034286A">
              <w:rPr>
                <w:sz w:val="24"/>
                <w:szCs w:val="24"/>
              </w:rPr>
              <w:t>-</w:t>
            </w:r>
          </w:p>
        </w:tc>
        <w:tc>
          <w:tcPr>
            <w:tcW w:w="9531" w:type="dxa"/>
          </w:tcPr>
          <w:p w:rsidR="00375ABB" w:rsidRPr="0034286A" w:rsidRDefault="00375ABB" w:rsidP="005501DD">
            <w:pPr>
              <w:pStyle w:val="31"/>
              <w:tabs>
                <w:tab w:val="left" w:pos="0"/>
              </w:tabs>
              <w:suppressAutoHyphens/>
              <w:ind w:firstLine="709"/>
              <w:jc w:val="both"/>
              <w:rPr>
                <w:sz w:val="24"/>
                <w:szCs w:val="24"/>
              </w:rPr>
            </w:pPr>
            <w:r w:rsidRPr="0034286A">
              <w:rPr>
                <w:sz w:val="24"/>
                <w:szCs w:val="24"/>
              </w:rPr>
              <w:t>соответствие сопроводительных документов установленным требованиям, количеству и маркировке грузовых мест;</w:t>
            </w:r>
          </w:p>
        </w:tc>
      </w:tr>
      <w:tr w:rsidR="00375ABB" w:rsidRPr="0034286A" w:rsidTr="005501DD">
        <w:trPr>
          <w:trHeight w:val="362"/>
        </w:trPr>
        <w:tc>
          <w:tcPr>
            <w:tcW w:w="500" w:type="dxa"/>
          </w:tcPr>
          <w:p w:rsidR="00375ABB" w:rsidRPr="0034286A" w:rsidRDefault="00375ABB" w:rsidP="005501DD">
            <w:pPr>
              <w:pStyle w:val="31"/>
              <w:tabs>
                <w:tab w:val="left" w:pos="0"/>
              </w:tabs>
              <w:suppressAutoHyphens/>
              <w:ind w:firstLine="709"/>
              <w:jc w:val="both"/>
              <w:rPr>
                <w:sz w:val="24"/>
                <w:szCs w:val="24"/>
              </w:rPr>
            </w:pPr>
            <w:r w:rsidRPr="0034286A">
              <w:rPr>
                <w:sz w:val="24"/>
                <w:szCs w:val="24"/>
              </w:rPr>
              <w:t>-</w:t>
            </w:r>
          </w:p>
        </w:tc>
        <w:tc>
          <w:tcPr>
            <w:tcW w:w="9531" w:type="dxa"/>
          </w:tcPr>
          <w:p w:rsidR="00375ABB" w:rsidRPr="0034286A" w:rsidRDefault="00375ABB" w:rsidP="005501DD">
            <w:pPr>
              <w:pStyle w:val="31"/>
              <w:tabs>
                <w:tab w:val="left" w:pos="0"/>
              </w:tabs>
              <w:suppressAutoHyphens/>
              <w:ind w:firstLine="709"/>
              <w:jc w:val="both"/>
              <w:rPr>
                <w:sz w:val="24"/>
                <w:szCs w:val="24"/>
              </w:rPr>
            </w:pPr>
            <w:r w:rsidRPr="0034286A">
              <w:rPr>
                <w:sz w:val="24"/>
                <w:szCs w:val="24"/>
              </w:rPr>
              <w:t>целостность тары (упаковки), наличие технической документации, товаросопроводительной документации.</w:t>
            </w:r>
          </w:p>
        </w:tc>
      </w:tr>
    </w:tbl>
    <w:p w:rsidR="00375ABB" w:rsidRPr="0034286A" w:rsidRDefault="00375ABB" w:rsidP="00375ABB">
      <w:pPr>
        <w:pStyle w:val="31"/>
        <w:tabs>
          <w:tab w:val="left" w:pos="0"/>
        </w:tabs>
        <w:suppressAutoHyphens/>
        <w:ind w:firstLine="709"/>
        <w:jc w:val="both"/>
        <w:rPr>
          <w:sz w:val="24"/>
          <w:szCs w:val="24"/>
        </w:rPr>
      </w:pPr>
      <w:proofErr w:type="gramStart"/>
      <w:r w:rsidRPr="0034286A">
        <w:rPr>
          <w:sz w:val="24"/>
          <w:szCs w:val="24"/>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sidRPr="0034286A">
        <w:rPr>
          <w:sz w:val="24"/>
          <w:szCs w:val="24"/>
        </w:rPr>
        <w:t xml:space="preserve"> порче груза.</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t>10.2.  Покупатель не позднее 10  (десяти</w:t>
      </w:r>
      <w:proofErr w:type="gramStart"/>
      <w:r w:rsidRPr="0034286A">
        <w:rPr>
          <w:sz w:val="24"/>
          <w:szCs w:val="24"/>
        </w:rPr>
        <w:t xml:space="preserve"> )</w:t>
      </w:r>
      <w:proofErr w:type="gramEnd"/>
      <w:r w:rsidRPr="0034286A">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t>10.3.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t>10.4.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t xml:space="preserve">  </w:t>
      </w:r>
      <w:proofErr w:type="gramStart"/>
      <w:r w:rsidRPr="0034286A">
        <w:rPr>
          <w:sz w:val="24"/>
          <w:szCs w:val="24"/>
        </w:rPr>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sidRPr="0034286A">
        <w:rPr>
          <w:sz w:val="24"/>
          <w:szCs w:val="24"/>
        </w:rPr>
        <w:t xml:space="preserve"> о необходимости устранения данных Несоответствий с приложением Акта входного контроля.</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t xml:space="preserve">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w:t>
      </w:r>
      <w:r w:rsidRPr="0034286A">
        <w:rPr>
          <w:sz w:val="24"/>
          <w:szCs w:val="24"/>
        </w:rPr>
        <w:lastRenderedPageBreak/>
        <w:t>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t xml:space="preserve">10.6. </w:t>
      </w:r>
      <w:proofErr w:type="gramStart"/>
      <w:r w:rsidRPr="0034286A">
        <w:rPr>
          <w:sz w:val="24"/>
          <w:szCs w:val="24"/>
        </w:rP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375ABB" w:rsidRPr="0034286A" w:rsidRDefault="00375ABB" w:rsidP="00375ABB">
      <w:pPr>
        <w:pStyle w:val="31"/>
        <w:tabs>
          <w:tab w:val="left" w:pos="0"/>
        </w:tabs>
        <w:suppressAutoHyphens/>
        <w:ind w:firstLine="709"/>
        <w:jc w:val="both"/>
        <w:rPr>
          <w:sz w:val="24"/>
          <w:szCs w:val="24"/>
        </w:rPr>
      </w:pPr>
      <w:r w:rsidRPr="0034286A">
        <w:rPr>
          <w:sz w:val="24"/>
          <w:szCs w:val="24"/>
        </w:rPr>
        <w:t>10.7. В случае расхождения мнений Покупателя и Поставщика относительно причин Несоответствия Оборудования условиям Договора, Стороны обязаны:</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t xml:space="preserve">в 3-х </w:t>
      </w:r>
      <w:proofErr w:type="spellStart"/>
      <w:r w:rsidRPr="0034286A">
        <w:rPr>
          <w:sz w:val="24"/>
          <w:szCs w:val="24"/>
        </w:rPr>
        <w:t>дневный</w:t>
      </w:r>
      <w:proofErr w:type="spellEnd"/>
      <w:r w:rsidRPr="0034286A">
        <w:rPr>
          <w:sz w:val="24"/>
          <w:szCs w:val="24"/>
        </w:rPr>
        <w:t xml:space="preserve"> срок определить уполномоченных лиц со стороны Покупателя и Поставщика для урегулирования разногласий,</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t>в 7-дневный срок провести переговоры по урегулированию разногласий.</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t xml:space="preserve">В случае </w:t>
      </w:r>
      <w:proofErr w:type="spellStart"/>
      <w:r w:rsidRPr="0034286A">
        <w:rPr>
          <w:sz w:val="24"/>
          <w:szCs w:val="24"/>
        </w:rPr>
        <w:t>недостижения</w:t>
      </w:r>
      <w:proofErr w:type="spellEnd"/>
      <w:r w:rsidRPr="0034286A">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t>10.8. </w:t>
      </w:r>
      <w:proofErr w:type="gramStart"/>
      <w:r w:rsidRPr="0034286A">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375ABB" w:rsidRPr="0034286A" w:rsidRDefault="00375ABB" w:rsidP="00375ABB">
      <w:pPr>
        <w:pStyle w:val="31"/>
        <w:tabs>
          <w:tab w:val="left" w:pos="0"/>
        </w:tabs>
        <w:suppressAutoHyphens/>
        <w:ind w:firstLine="709"/>
        <w:jc w:val="both"/>
        <w:rPr>
          <w:sz w:val="24"/>
          <w:szCs w:val="24"/>
        </w:rPr>
      </w:pPr>
      <w:r w:rsidRPr="0034286A">
        <w:rPr>
          <w:sz w:val="24"/>
          <w:szCs w:val="24"/>
        </w:rPr>
        <w:t xml:space="preserve">10.9.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sidRPr="0034286A">
        <w:rPr>
          <w:sz w:val="24"/>
          <w:szCs w:val="24"/>
        </w:rPr>
        <w:t>с даты получения</w:t>
      </w:r>
      <w:proofErr w:type="gramEnd"/>
      <w:r w:rsidRPr="0034286A">
        <w:rPr>
          <w:sz w:val="24"/>
          <w:szCs w:val="24"/>
        </w:rPr>
        <w:t xml:space="preserve"> уведомления Поставщиком).</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t>10.10. 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
    <w:p w:rsidR="00375ABB" w:rsidRPr="0034286A" w:rsidRDefault="00375ABB" w:rsidP="00375ABB">
      <w:pPr>
        <w:pStyle w:val="31"/>
        <w:tabs>
          <w:tab w:val="left" w:pos="0"/>
        </w:tabs>
        <w:suppressAutoHyphens/>
        <w:ind w:firstLine="709"/>
        <w:jc w:val="both"/>
        <w:rPr>
          <w:sz w:val="24"/>
          <w:szCs w:val="24"/>
        </w:rPr>
      </w:pPr>
      <w:r w:rsidRPr="0034286A">
        <w:rPr>
          <w:sz w:val="24"/>
          <w:szCs w:val="24"/>
        </w:rPr>
        <w:t>10.11. </w:t>
      </w:r>
      <w:proofErr w:type="gramStart"/>
      <w:r w:rsidRPr="0034286A">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34286A">
        <w:rPr>
          <w:sz w:val="24"/>
          <w:szCs w:val="24"/>
        </w:rPr>
        <w:t>, если иной срок не будет согласован Сторонами.</w:t>
      </w:r>
    </w:p>
    <w:p w:rsidR="00375ABB" w:rsidRPr="0034286A" w:rsidRDefault="00375ABB" w:rsidP="00375ABB">
      <w:pPr>
        <w:pStyle w:val="210"/>
        <w:suppressLineNumbers/>
        <w:tabs>
          <w:tab w:val="left" w:pos="0"/>
        </w:tabs>
        <w:suppressAutoHyphens/>
        <w:spacing w:before="0" w:after="0"/>
        <w:ind w:left="0" w:firstLine="709"/>
        <w:rPr>
          <w:bCs/>
          <w:color w:val="000000"/>
        </w:rPr>
      </w:pPr>
    </w:p>
    <w:p w:rsidR="00375ABB" w:rsidRPr="00375ABB" w:rsidRDefault="00375ABB" w:rsidP="00375ABB">
      <w:pPr>
        <w:shd w:val="clear" w:color="auto" w:fill="FFFFFF"/>
        <w:tabs>
          <w:tab w:val="left" w:pos="0"/>
        </w:tabs>
        <w:ind w:left="3360" w:firstLine="709"/>
        <w:jc w:val="both"/>
        <w:rPr>
          <w:b/>
          <w:bCs/>
          <w:spacing w:val="-1"/>
        </w:rPr>
      </w:pPr>
      <w:r w:rsidRPr="0077391C">
        <w:rPr>
          <w:b/>
          <w:bCs/>
          <w:spacing w:val="-1"/>
        </w:rPr>
        <w:t>Статья 1</w:t>
      </w:r>
      <w:r>
        <w:rPr>
          <w:b/>
          <w:bCs/>
          <w:spacing w:val="-1"/>
        </w:rPr>
        <w:t>1</w:t>
      </w:r>
      <w:r w:rsidRPr="0077391C">
        <w:rPr>
          <w:b/>
          <w:bCs/>
          <w:spacing w:val="-1"/>
        </w:rPr>
        <w:t>. Гарантийный срок</w:t>
      </w:r>
    </w:p>
    <w:p w:rsidR="00375ABB" w:rsidRPr="00375ABB" w:rsidRDefault="00375ABB" w:rsidP="00375ABB">
      <w:pPr>
        <w:shd w:val="clear" w:color="auto" w:fill="FFFFFF"/>
        <w:tabs>
          <w:tab w:val="left" w:pos="0"/>
        </w:tabs>
        <w:ind w:left="3360" w:firstLine="709"/>
        <w:jc w:val="both"/>
        <w:rPr>
          <w:b/>
          <w:bCs/>
          <w:spacing w:val="-1"/>
        </w:rPr>
      </w:pPr>
    </w:p>
    <w:p w:rsidR="00375ABB" w:rsidRPr="0077391C" w:rsidRDefault="00375ABB" w:rsidP="00375ABB">
      <w:pPr>
        <w:shd w:val="clear" w:color="auto" w:fill="FFFFFF"/>
        <w:tabs>
          <w:tab w:val="left" w:pos="0"/>
          <w:tab w:val="left" w:pos="1238"/>
        </w:tabs>
        <w:ind w:left="43" w:right="14" w:firstLine="709"/>
        <w:jc w:val="both"/>
      </w:pPr>
      <w:r>
        <w:t>11.1. </w:t>
      </w:r>
      <w:r w:rsidRPr="0077391C">
        <w:t>Гарантия качества распространяется на все Оборудование, поставляемое</w:t>
      </w:r>
      <w:r w:rsidRPr="0077391C">
        <w:br/>
        <w:t>Поставщиком по настоящему Договору.</w:t>
      </w:r>
    </w:p>
    <w:p w:rsidR="00375ABB" w:rsidRPr="0077391C" w:rsidRDefault="00375ABB" w:rsidP="00375ABB">
      <w:pPr>
        <w:shd w:val="clear" w:color="auto" w:fill="FFFFFF"/>
        <w:tabs>
          <w:tab w:val="left" w:pos="0"/>
          <w:tab w:val="left" w:pos="1166"/>
        </w:tabs>
        <w:ind w:left="48" w:right="5" w:firstLine="709"/>
        <w:jc w:val="both"/>
      </w:pPr>
      <w:r w:rsidRPr="0077391C">
        <w:rPr>
          <w:spacing w:val="-9"/>
        </w:rPr>
        <w:t>11.2</w:t>
      </w:r>
      <w:r>
        <w:rPr>
          <w:spacing w:val="-9"/>
        </w:rPr>
        <w:t xml:space="preserve">.  </w:t>
      </w:r>
      <w:proofErr w:type="gramStart"/>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и/или ТЗ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roofErr w:type="gramEnd"/>
    </w:p>
    <w:p w:rsidR="00375ABB" w:rsidRPr="0077391C" w:rsidRDefault="00375ABB" w:rsidP="00375ABB">
      <w:pPr>
        <w:shd w:val="clear" w:color="auto" w:fill="FFFFFF"/>
        <w:tabs>
          <w:tab w:val="left" w:pos="0"/>
        </w:tabs>
        <w:ind w:left="53" w:right="5" w:firstLine="709"/>
        <w:jc w:val="both"/>
      </w:pPr>
      <w:proofErr w:type="gramStart"/>
      <w:r w:rsidRPr="0077391C">
        <w:t xml:space="preserve">В случае </w:t>
      </w:r>
      <w:r>
        <w:t xml:space="preserve">необоснованного отказа от </w:t>
      </w:r>
      <w:r w:rsidRPr="0077391C">
        <w:t xml:space="preserve">явки представителей Поставщика в </w:t>
      </w:r>
      <w:r>
        <w:t xml:space="preserve">течение 10 (Десяти) рабочих дней с момента получения Поставщиком письменного уведомления </w:t>
      </w:r>
      <w:r>
        <w:lastRenderedPageBreak/>
        <w:t>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375ABB" w:rsidRPr="0077391C" w:rsidRDefault="00375ABB" w:rsidP="00375ABB">
      <w:pPr>
        <w:shd w:val="clear" w:color="auto" w:fill="FFFFFF"/>
        <w:tabs>
          <w:tab w:val="left" w:pos="0"/>
          <w:tab w:val="left" w:pos="1166"/>
        </w:tabs>
        <w:ind w:left="48" w:firstLine="709"/>
        <w:jc w:val="both"/>
      </w:pPr>
      <w:r w:rsidRPr="0077391C">
        <w:rPr>
          <w:spacing w:val="-9"/>
        </w:rPr>
        <w:t>11.3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375ABB" w:rsidRPr="0077391C" w:rsidRDefault="00375ABB" w:rsidP="00375ABB">
      <w:pPr>
        <w:shd w:val="clear" w:color="auto" w:fill="FFFFFF"/>
        <w:tabs>
          <w:tab w:val="left" w:pos="0"/>
          <w:tab w:val="left" w:pos="1248"/>
        </w:tabs>
        <w:ind w:left="10" w:right="43" w:firstLine="709"/>
        <w:jc w:val="both"/>
      </w:pPr>
      <w:r w:rsidRPr="0077391C">
        <w:rPr>
          <w:spacing w:val="-10"/>
        </w:rPr>
        <w:t>11.4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375ABB" w:rsidRPr="00086A7F" w:rsidRDefault="00375ABB" w:rsidP="00375ABB">
      <w:pPr>
        <w:shd w:val="clear" w:color="auto" w:fill="FFFFFF"/>
        <w:tabs>
          <w:tab w:val="left" w:pos="0"/>
          <w:tab w:val="left" w:pos="1128"/>
        </w:tabs>
        <w:ind w:left="14" w:right="-1" w:firstLine="709"/>
        <w:jc w:val="both"/>
      </w:pPr>
      <w:r w:rsidRPr="0077391C">
        <w:rPr>
          <w:spacing w:val="-9"/>
        </w:rPr>
        <w:t>11.5</w:t>
      </w:r>
      <w:r>
        <w:rPr>
          <w:spacing w:val="-9"/>
        </w:rPr>
        <w:t xml:space="preserve">. </w:t>
      </w:r>
      <w:r w:rsidRPr="00086A7F">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086A7F">
        <w:t>с даты подписания</w:t>
      </w:r>
      <w:proofErr w:type="gramEnd"/>
      <w:r w:rsidRPr="00086A7F">
        <w:t xml:space="preserve">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375ABB" w:rsidRDefault="00375ABB" w:rsidP="00375ABB">
      <w:pPr>
        <w:shd w:val="clear" w:color="auto" w:fill="FFFFFF"/>
        <w:tabs>
          <w:tab w:val="left" w:pos="0"/>
          <w:tab w:val="left" w:pos="1128"/>
        </w:tabs>
        <w:ind w:left="14" w:right="38" w:firstLine="709"/>
        <w:jc w:val="both"/>
        <w:rPr>
          <w:b/>
          <w:bCs/>
          <w:spacing w:val="-1"/>
        </w:rPr>
      </w:pPr>
      <w:r w:rsidRPr="00086A7F">
        <w:rPr>
          <w:b/>
          <w:bCs/>
          <w:spacing w:val="-1"/>
        </w:rPr>
        <w:t xml:space="preserve">Дата подписания Акта приемки работ по Пусковому комплексу/Очереди: </w:t>
      </w:r>
      <w:r w:rsidR="005501DD">
        <w:rPr>
          <w:b/>
          <w:bCs/>
          <w:spacing w:val="-1"/>
        </w:rPr>
        <w:t>11.0</w:t>
      </w:r>
      <w:r w:rsidR="006902F5">
        <w:rPr>
          <w:b/>
          <w:bCs/>
          <w:spacing w:val="-1"/>
        </w:rPr>
        <w:t>7</w:t>
      </w:r>
      <w:r w:rsidR="005501DD">
        <w:rPr>
          <w:b/>
          <w:bCs/>
          <w:spacing w:val="-1"/>
        </w:rPr>
        <w:t>.</w:t>
      </w:r>
      <w:r w:rsidR="006902F5">
        <w:rPr>
          <w:b/>
          <w:bCs/>
          <w:spacing w:val="-1"/>
        </w:rPr>
        <w:t>2015г</w:t>
      </w:r>
      <w:r>
        <w:rPr>
          <w:b/>
          <w:bCs/>
          <w:spacing w:val="-1"/>
        </w:rPr>
        <w:t>.</w:t>
      </w:r>
    </w:p>
    <w:p w:rsidR="00375ABB" w:rsidRDefault="00375ABB" w:rsidP="00375ABB">
      <w:pPr>
        <w:shd w:val="clear" w:color="auto" w:fill="FFFFFF"/>
        <w:tabs>
          <w:tab w:val="left" w:pos="0"/>
          <w:tab w:val="left" w:pos="1128"/>
        </w:tabs>
        <w:ind w:left="14" w:right="38" w:firstLine="709"/>
        <w:jc w:val="both"/>
        <w:rPr>
          <w:b/>
          <w:bCs/>
          <w:spacing w:val="-1"/>
        </w:rPr>
      </w:pPr>
    </w:p>
    <w:p w:rsidR="00375ABB" w:rsidRPr="00375ABB" w:rsidRDefault="00375ABB" w:rsidP="00375ABB">
      <w:pPr>
        <w:shd w:val="clear" w:color="auto" w:fill="FFFFFF"/>
        <w:tabs>
          <w:tab w:val="left" w:pos="0"/>
          <w:tab w:val="left" w:pos="1128"/>
        </w:tabs>
        <w:ind w:left="14" w:right="38" w:firstLine="709"/>
        <w:jc w:val="center"/>
        <w:rPr>
          <w:b/>
          <w:bCs/>
          <w:spacing w:val="-1"/>
        </w:rPr>
      </w:pPr>
      <w:r w:rsidRPr="0077391C">
        <w:rPr>
          <w:b/>
          <w:bCs/>
          <w:spacing w:val="-1"/>
        </w:rPr>
        <w:t>Статья 1</w:t>
      </w:r>
      <w:r>
        <w:rPr>
          <w:b/>
          <w:bCs/>
          <w:spacing w:val="-1"/>
        </w:rPr>
        <w:t>2</w:t>
      </w:r>
      <w:r w:rsidRPr="0077391C">
        <w:rPr>
          <w:b/>
          <w:bCs/>
          <w:spacing w:val="-1"/>
        </w:rPr>
        <w:t>. Ответственность Сторон</w:t>
      </w:r>
    </w:p>
    <w:p w:rsidR="00375ABB" w:rsidRPr="00375ABB" w:rsidRDefault="00375ABB" w:rsidP="00375ABB">
      <w:pPr>
        <w:shd w:val="clear" w:color="auto" w:fill="FFFFFF"/>
        <w:tabs>
          <w:tab w:val="left" w:pos="0"/>
        </w:tabs>
        <w:ind w:left="3005" w:firstLine="709"/>
        <w:jc w:val="both"/>
        <w:rPr>
          <w:b/>
          <w:bCs/>
          <w:spacing w:val="-1"/>
        </w:rPr>
      </w:pPr>
    </w:p>
    <w:p w:rsidR="00375ABB" w:rsidRDefault="00375ABB" w:rsidP="00375ABB">
      <w:pPr>
        <w:pStyle w:val="a7"/>
        <w:keepLines/>
        <w:tabs>
          <w:tab w:val="left" w:pos="0"/>
        </w:tabs>
        <w:spacing w:after="0"/>
        <w:ind w:firstLine="720"/>
        <w:jc w:val="both"/>
      </w:pPr>
      <w:r>
        <w:t>1</w:t>
      </w:r>
      <w:r w:rsidRPr="006E53F4">
        <w:t>2</w:t>
      </w:r>
      <w:r w:rsidRPr="00AD6704">
        <w:t>.</w:t>
      </w:r>
      <w:r w:rsidRPr="004830A1">
        <w:t>1.</w:t>
      </w:r>
      <w:r>
        <w:t> </w:t>
      </w:r>
      <w:proofErr w:type="gramStart"/>
      <w:r w:rsidRPr="006E53F4">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8.1.1, 8.1.12, 9.3.1 настоящего Договора, Покупатель вправе потребовать с Поставщика уплаты неустойки в размере 0,03 % (Ноль целых три сотых</w:t>
      </w:r>
      <w:proofErr w:type="gramEnd"/>
      <w:r w:rsidRPr="006E53F4">
        <w:t xml:space="preserve"> процента) соответственно от цены не поставленного в срок Оборудования или цены Оборудования, для которого не </w:t>
      </w:r>
      <w:proofErr w:type="gramStart"/>
      <w:r w:rsidRPr="006E53F4">
        <w:t>поставлена</w:t>
      </w:r>
      <w:proofErr w:type="gramEnd"/>
      <w:r w:rsidRPr="006E53F4">
        <w:t>/не согласована в срок Техническая (включая ТУ, ТЗ) или товаросопроводительная документация за каждый день просрочки.</w:t>
      </w:r>
    </w:p>
    <w:p w:rsidR="00375ABB" w:rsidRDefault="00375ABB" w:rsidP="00375ABB">
      <w:pPr>
        <w:pStyle w:val="a7"/>
        <w:keepLines/>
        <w:tabs>
          <w:tab w:val="left" w:pos="0"/>
        </w:tabs>
        <w:spacing w:after="0"/>
        <w:ind w:firstLine="720"/>
        <w:jc w:val="both"/>
      </w:pPr>
      <w:r>
        <w:t>12</w:t>
      </w:r>
      <w:r w:rsidRPr="0034286A">
        <w:t>.</w:t>
      </w:r>
      <w:r w:rsidRPr="004830A1">
        <w:t>2.</w:t>
      </w:r>
      <w:r>
        <w:t xml:space="preserve"> Уплата неустойки не освобождает Стороны от полного выполнения обязательств по Договору. </w:t>
      </w:r>
    </w:p>
    <w:p w:rsidR="00375ABB" w:rsidRPr="00191527" w:rsidRDefault="00375ABB" w:rsidP="00375ABB">
      <w:pPr>
        <w:pStyle w:val="a7"/>
        <w:keepLines/>
        <w:tabs>
          <w:tab w:val="left" w:pos="0"/>
        </w:tabs>
        <w:spacing w:after="0"/>
        <w:ind w:firstLine="720"/>
        <w:jc w:val="both"/>
      </w:pPr>
      <w:r>
        <w:t>12</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12.1 Договора</w:t>
      </w:r>
      <w:r>
        <w:t>,</w:t>
      </w:r>
      <w:r w:rsidRPr="00C7008E">
        <w:t xml:space="preserve"> и</w:t>
      </w:r>
      <w:r>
        <w:t xml:space="preserve"> возместить ему убытки, не покрытые указанной неустойкой.</w:t>
      </w:r>
      <w:r w:rsidRPr="008C7E4B">
        <w:t xml:space="preserve"> </w:t>
      </w:r>
    </w:p>
    <w:p w:rsidR="00375ABB" w:rsidRPr="0034286A" w:rsidRDefault="00375ABB" w:rsidP="00375ABB">
      <w:pPr>
        <w:pStyle w:val="a7"/>
        <w:keepLines/>
        <w:tabs>
          <w:tab w:val="left" w:pos="0"/>
          <w:tab w:val="left" w:pos="1276"/>
        </w:tabs>
        <w:spacing w:after="0"/>
        <w:ind w:firstLine="709"/>
        <w:jc w:val="both"/>
      </w:pPr>
      <w:r>
        <w:t>12.4.  </w:t>
      </w:r>
      <w:proofErr w:type="gramStart"/>
      <w: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375ABB" w:rsidRDefault="00375ABB" w:rsidP="00375ABB">
      <w:pPr>
        <w:pStyle w:val="a7"/>
        <w:keepLines/>
        <w:tabs>
          <w:tab w:val="left" w:pos="0"/>
        </w:tabs>
        <w:spacing w:after="0"/>
        <w:ind w:firstLine="709"/>
        <w:jc w:val="both"/>
      </w:pPr>
      <w:r>
        <w:lastRenderedPageBreak/>
        <w:t xml:space="preserve">12.5. Поставщик несет ответственность за соответствие поставленного Оборудования согласованным с Покупателем </w:t>
      </w:r>
      <w:r w:rsidRPr="00832E71">
        <w:t>исходным данным для проектирования</w:t>
      </w:r>
      <w:r>
        <w:t xml:space="preserve">,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w:t>
      </w:r>
      <w:r w:rsidRPr="00832E71">
        <w:t>исходным данным для проектирования</w:t>
      </w:r>
      <w:r>
        <w:t>,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375ABB" w:rsidRDefault="00375ABB" w:rsidP="00375ABB">
      <w:pPr>
        <w:pStyle w:val="a7"/>
        <w:keepLines/>
        <w:numPr>
          <w:ilvl w:val="1"/>
          <w:numId w:val="5"/>
        </w:numPr>
        <w:tabs>
          <w:tab w:val="clear" w:pos="840"/>
          <w:tab w:val="left" w:pos="0"/>
          <w:tab w:val="left" w:pos="1276"/>
        </w:tabs>
        <w:spacing w:after="0"/>
        <w:ind w:left="0" w:firstLine="709"/>
        <w:jc w:val="both"/>
      </w:pPr>
      <w:r>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375ABB" w:rsidRDefault="00375ABB" w:rsidP="00375ABB">
      <w:pPr>
        <w:pStyle w:val="a7"/>
        <w:keepLines/>
        <w:tabs>
          <w:tab w:val="left" w:pos="0"/>
        </w:tabs>
        <w:ind w:firstLine="709"/>
        <w:jc w:val="both"/>
      </w:pPr>
      <w:r>
        <w:rPr>
          <w:color w:val="000000"/>
        </w:rPr>
        <w:t>12.7.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375ABB" w:rsidRDefault="00375ABB" w:rsidP="00375ABB">
      <w:pPr>
        <w:pStyle w:val="a7"/>
        <w:keepLines/>
        <w:tabs>
          <w:tab w:val="left" w:pos="0"/>
        </w:tabs>
        <w:spacing w:after="0"/>
        <w:ind w:firstLine="709"/>
        <w:jc w:val="both"/>
      </w:pPr>
      <w:r>
        <w:t xml:space="preserve">12.8. </w:t>
      </w:r>
      <w:proofErr w:type="gramStart"/>
      <w:r>
        <w:t>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 xml:space="preserve"> 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375ABB" w:rsidRDefault="00375ABB" w:rsidP="00375ABB">
      <w:pPr>
        <w:pStyle w:val="a7"/>
        <w:keepLines/>
        <w:numPr>
          <w:ilvl w:val="1"/>
          <w:numId w:val="11"/>
        </w:numPr>
        <w:tabs>
          <w:tab w:val="left" w:pos="0"/>
        </w:tabs>
        <w:ind w:left="0" w:firstLine="709"/>
        <w:jc w:val="both"/>
      </w:pPr>
      <w: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375ABB" w:rsidRPr="0022248B" w:rsidRDefault="00375ABB" w:rsidP="00375ABB">
      <w:pPr>
        <w:numPr>
          <w:ilvl w:val="1"/>
          <w:numId w:val="11"/>
        </w:numPr>
        <w:tabs>
          <w:tab w:val="left" w:pos="0"/>
        </w:tabs>
        <w:ind w:left="0" w:firstLine="709"/>
        <w:jc w:val="both"/>
      </w:pPr>
      <w:proofErr w:type="gramStart"/>
      <w:r w:rsidRPr="0022248B">
        <w:t xml:space="preserve">При нарушении </w:t>
      </w:r>
      <w:r>
        <w:t>Поставщиком</w:t>
      </w:r>
      <w:r w:rsidRPr="0022248B">
        <w:t xml:space="preserve"> по его вине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 от суммы аванс</w:t>
      </w:r>
      <w:r>
        <w:t>ового платежа</w:t>
      </w:r>
      <w:r w:rsidRPr="0022248B">
        <w:t xml:space="preserve"> или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 с</w:t>
      </w:r>
      <w:proofErr w:type="gramEnd"/>
      <w:r w:rsidRPr="0022248B">
        <w:t xml:space="preserve"> нарушением </w:t>
      </w:r>
      <w:r>
        <w:t xml:space="preserve">Поставщиком </w:t>
      </w:r>
      <w:r w:rsidRPr="0022248B">
        <w:t xml:space="preserve"> предусмотренных Договором сроков передачи счетов-фактур в течение 30 (Тридцати) дней от даты получения требования </w:t>
      </w:r>
      <w:r>
        <w:t>Покупателя</w:t>
      </w:r>
      <w:r w:rsidRPr="0022248B">
        <w:t xml:space="preserve"> к Поставщику по возмещению убытков.</w:t>
      </w:r>
    </w:p>
    <w:p w:rsidR="00375ABB" w:rsidRPr="0022248B" w:rsidRDefault="00375ABB" w:rsidP="00375ABB">
      <w:pPr>
        <w:pStyle w:val="210"/>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375ABB" w:rsidRPr="0022248B" w:rsidRDefault="00375ABB" w:rsidP="00375ABB">
      <w:pPr>
        <w:pStyle w:val="210"/>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375ABB" w:rsidRDefault="00375ABB" w:rsidP="00375ABB">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375ABB" w:rsidRPr="000E7230" w:rsidRDefault="00375ABB" w:rsidP="00375ABB">
      <w:pPr>
        <w:tabs>
          <w:tab w:val="left" w:pos="0"/>
        </w:tabs>
        <w:spacing w:line="240" w:lineRule="atLeast"/>
        <w:ind w:firstLine="709"/>
        <w:jc w:val="both"/>
      </w:pPr>
      <w:r w:rsidRPr="00AF73B1">
        <w:t>12.1</w:t>
      </w:r>
      <w:r>
        <w:t>1.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w:t>
      </w:r>
      <w:r>
        <w:t xml:space="preserve">% </w:t>
      </w:r>
      <w:r w:rsidRPr="00894DE2">
        <w:t>годовых от неоплаченной суммы, но не более 2 % (двух процентов) от невыплаченной в срок суммы.</w:t>
      </w:r>
    </w:p>
    <w:p w:rsidR="00375ABB" w:rsidRDefault="00375ABB" w:rsidP="00375ABB">
      <w:pPr>
        <w:autoSpaceDE w:val="0"/>
        <w:autoSpaceDN w:val="0"/>
        <w:adjustRightInd w:val="0"/>
        <w:ind w:firstLine="720"/>
        <w:jc w:val="both"/>
      </w:pPr>
      <w:r w:rsidRPr="00417586">
        <w:t>12.12</w:t>
      </w:r>
      <w:r>
        <w:t>. </w:t>
      </w:r>
      <w:r w:rsidRPr="006F6B70">
        <w:rPr>
          <w:noProof/>
        </w:rPr>
        <w:t>В случае непредоставления (несвоевременного предоставления) обеспечения, указанного в пунктах 6.4, 6.7, 6.11 и 6.22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375ABB" w:rsidRDefault="00375ABB" w:rsidP="00375ABB">
      <w:pPr>
        <w:shd w:val="clear" w:color="auto" w:fill="FFFFFF"/>
        <w:tabs>
          <w:tab w:val="left" w:pos="0"/>
        </w:tabs>
        <w:ind w:left="24" w:right="14" w:firstLine="709"/>
        <w:jc w:val="both"/>
      </w:pPr>
      <w:r>
        <w:t xml:space="preserve">12.13. </w:t>
      </w:r>
      <w:r w:rsidRPr="0077391C">
        <w:t xml:space="preserve">В случае </w:t>
      </w:r>
      <w:r>
        <w:t xml:space="preserve">не предоставления </w:t>
      </w:r>
      <w:r w:rsidRPr="0077391C">
        <w:t xml:space="preserve">Поставщиком </w:t>
      </w:r>
      <w:r>
        <w:t xml:space="preserve">документов, необходимых для проверки исполнения договора, целевого использования денежных средств и финансового состояния Поставщика, </w:t>
      </w:r>
      <w:r w:rsidRPr="0077391C">
        <w:t>Поставщик уплачивает штраф в размере</w:t>
      </w:r>
      <w:r>
        <w:t xml:space="preserve"> 500 рублей за каждый </w:t>
      </w:r>
      <w:proofErr w:type="spellStart"/>
      <w:r>
        <w:t>непредставленный</w:t>
      </w:r>
      <w:proofErr w:type="spellEnd"/>
      <w:r>
        <w:t xml:space="preserve"> документ.</w:t>
      </w:r>
    </w:p>
    <w:p w:rsidR="00375ABB" w:rsidRDefault="00375ABB" w:rsidP="00375ABB">
      <w:pPr>
        <w:tabs>
          <w:tab w:val="left" w:pos="0"/>
        </w:tabs>
        <w:spacing w:line="240" w:lineRule="atLeast"/>
        <w:ind w:firstLine="709"/>
        <w:jc w:val="both"/>
      </w:pPr>
      <w:r>
        <w:lastRenderedPageBreak/>
        <w:t xml:space="preserve">12.14. </w:t>
      </w:r>
      <w:r w:rsidRPr="00D866E6">
        <w:t xml:space="preserve">Поставщик обязуется возместить убытки Покупателя в случае поставки оборудования, не соответствующего требованиям ГОСТ </w:t>
      </w:r>
      <w:proofErr w:type="gramStart"/>
      <w:r w:rsidRPr="00D866E6">
        <w:t>Р</w:t>
      </w:r>
      <w:proofErr w:type="gramEnd"/>
      <w:r w:rsidRPr="00D866E6">
        <w:t xml:space="preserve"> 15.201-2000 и/или не прошедшего приемо-сдаточные испытания в соответствии с ГОСТ Р 15.201-2000.</w:t>
      </w:r>
    </w:p>
    <w:p w:rsidR="00375ABB" w:rsidRDefault="00375ABB" w:rsidP="00375ABB">
      <w:pPr>
        <w:tabs>
          <w:tab w:val="left" w:pos="0"/>
        </w:tabs>
        <w:spacing w:line="240" w:lineRule="atLeast"/>
        <w:ind w:firstLine="709"/>
        <w:jc w:val="both"/>
      </w:pPr>
      <w:r>
        <w:t xml:space="preserve">12.15. </w:t>
      </w:r>
      <w:r w:rsidRPr="006F6B70">
        <w:rPr>
          <w:noProof/>
        </w:rPr>
        <w:t>В случае нарушения Поставщиком условия п. 6.10 настоящего Договора, Поставщик уплачивает штраф в размере 10% (десять процентов) от цены настоящего Договора.</w:t>
      </w:r>
    </w:p>
    <w:p w:rsidR="00375ABB" w:rsidRDefault="00375ABB" w:rsidP="00375ABB">
      <w:pPr>
        <w:tabs>
          <w:tab w:val="left" w:pos="0"/>
        </w:tabs>
        <w:spacing w:line="240" w:lineRule="atLeast"/>
        <w:ind w:firstLine="709"/>
        <w:jc w:val="both"/>
      </w:pPr>
      <w:r>
        <w:t xml:space="preserve">12.16. </w:t>
      </w:r>
      <w:r w:rsidRPr="00CD3800">
        <w:t xml:space="preserve">В случае не занесения Поставщиком информации о поставляемом Оборудовании в </w:t>
      </w:r>
      <w:r>
        <w:t>ЕОНКОМ</w:t>
      </w:r>
      <w:r w:rsidRPr="00CD3800">
        <w:t xml:space="preserve"> в срок, установленный в п. </w:t>
      </w:r>
      <w:r>
        <w:t>8</w:t>
      </w:r>
      <w:r w:rsidRPr="00CD3800">
        <w:t>.4 настоящего Договора, Поставщик уплачивает штраф в размере 1 % (Одного процента) от цены Договора.</w:t>
      </w:r>
    </w:p>
    <w:p w:rsidR="00375ABB" w:rsidRDefault="00375ABB" w:rsidP="00375ABB">
      <w:pPr>
        <w:tabs>
          <w:tab w:val="left" w:pos="0"/>
        </w:tabs>
        <w:spacing w:line="240" w:lineRule="atLeast"/>
        <w:ind w:firstLine="709"/>
        <w:jc w:val="both"/>
      </w:pPr>
      <w:r w:rsidRPr="00D8008F">
        <w:t>12.1</w:t>
      </w:r>
      <w:r w:rsidRPr="0034286A">
        <w:t>7</w:t>
      </w:r>
      <w:r w:rsidRPr="00D8008F">
        <w:t xml:space="preserve">. В случае непредставления Поставщиком подписанного акта сверки либо подписанного протокола разногласий в срок, указанный в п. 4.7 Договора, Поставщик уплачивает Покупателю штраф в размере 10000 (Десять) тысяч рублей за каждый </w:t>
      </w:r>
      <w:proofErr w:type="spellStart"/>
      <w:r w:rsidRPr="00D8008F">
        <w:t>непредставленный</w:t>
      </w:r>
      <w:proofErr w:type="spellEnd"/>
      <w:r w:rsidRPr="00D8008F">
        <w:t xml:space="preserve"> документ.</w:t>
      </w:r>
    </w:p>
    <w:p w:rsidR="00375ABB" w:rsidRPr="00212712" w:rsidRDefault="00375ABB" w:rsidP="00375ABB">
      <w:pPr>
        <w:tabs>
          <w:tab w:val="left" w:pos="0"/>
        </w:tabs>
        <w:spacing w:line="240" w:lineRule="atLeast"/>
        <w:ind w:firstLine="709"/>
        <w:jc w:val="both"/>
      </w:pPr>
      <w:r w:rsidRPr="00212712">
        <w:t>12.1</w:t>
      </w:r>
      <w:r w:rsidRPr="0034286A">
        <w:t>8</w:t>
      </w:r>
      <w:r w:rsidRPr="00212712">
        <w:t>. За нарушение условий п. 8.1.3</w:t>
      </w:r>
      <w:r>
        <w:t>1</w:t>
      </w:r>
      <w:r w:rsidRPr="00212712">
        <w:t xml:space="preserve">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375ABB" w:rsidRPr="00D8008F" w:rsidRDefault="00375ABB" w:rsidP="00375ABB">
      <w:pPr>
        <w:tabs>
          <w:tab w:val="left" w:pos="0"/>
        </w:tabs>
        <w:spacing w:line="240" w:lineRule="atLeast"/>
        <w:ind w:firstLine="709"/>
        <w:jc w:val="both"/>
      </w:pPr>
    </w:p>
    <w:p w:rsidR="00375ABB" w:rsidRPr="0034286A" w:rsidRDefault="00375ABB" w:rsidP="00375ABB">
      <w:pPr>
        <w:shd w:val="clear" w:color="auto" w:fill="FFFFFF"/>
        <w:tabs>
          <w:tab w:val="left" w:pos="0"/>
        </w:tabs>
        <w:ind w:firstLine="709"/>
        <w:jc w:val="center"/>
        <w:rPr>
          <w:b/>
          <w:bCs/>
          <w:spacing w:val="-1"/>
        </w:rPr>
      </w:pPr>
      <w:r w:rsidRPr="00B5337B">
        <w:rPr>
          <w:b/>
          <w:bCs/>
          <w:spacing w:val="-1"/>
        </w:rPr>
        <w:t>Статья 1</w:t>
      </w:r>
      <w:r>
        <w:rPr>
          <w:b/>
          <w:bCs/>
          <w:spacing w:val="-1"/>
        </w:rPr>
        <w:t>3</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375ABB" w:rsidRPr="0034286A" w:rsidRDefault="00375ABB" w:rsidP="00375ABB">
      <w:pPr>
        <w:shd w:val="clear" w:color="auto" w:fill="FFFFFF"/>
        <w:tabs>
          <w:tab w:val="left" w:pos="0"/>
        </w:tabs>
        <w:ind w:firstLine="709"/>
        <w:jc w:val="center"/>
        <w:rPr>
          <w:b/>
          <w:bCs/>
          <w:spacing w:val="-1"/>
        </w:rPr>
      </w:pPr>
    </w:p>
    <w:p w:rsidR="00375ABB" w:rsidRDefault="00375ABB" w:rsidP="00375ABB">
      <w:pPr>
        <w:pStyle w:val="210"/>
        <w:suppressLineNumbers/>
        <w:tabs>
          <w:tab w:val="clear" w:pos="709"/>
          <w:tab w:val="left" w:pos="0"/>
        </w:tabs>
        <w:suppressAutoHyphens/>
        <w:spacing w:before="0" w:after="0"/>
        <w:ind w:left="0" w:firstLine="709"/>
        <w:rPr>
          <w:szCs w:val="24"/>
        </w:rPr>
      </w:pPr>
      <w:r>
        <w:rPr>
          <w:szCs w:val="24"/>
        </w:rPr>
        <w:t xml:space="preserve">13.1.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375ABB" w:rsidRDefault="00375ABB" w:rsidP="00375ABB">
      <w:pPr>
        <w:pStyle w:val="210"/>
        <w:suppressLineNumbers/>
        <w:tabs>
          <w:tab w:val="left" w:pos="0"/>
        </w:tabs>
        <w:suppressAutoHyphens/>
        <w:spacing w:before="0" w:after="0"/>
        <w:ind w:left="0" w:firstLine="709"/>
        <w:rPr>
          <w:szCs w:val="24"/>
        </w:rPr>
      </w:pPr>
      <w:r>
        <w:rPr>
          <w:szCs w:val="24"/>
        </w:rPr>
        <w:t xml:space="preserve">13.2.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375ABB" w:rsidRDefault="00375ABB" w:rsidP="00375ABB">
      <w:pPr>
        <w:pStyle w:val="33"/>
        <w:tabs>
          <w:tab w:val="left" w:pos="0"/>
          <w:tab w:val="left" w:pos="1080"/>
          <w:tab w:val="left" w:pos="1620"/>
        </w:tabs>
        <w:spacing w:after="0"/>
        <w:ind w:left="0" w:firstLine="709"/>
        <w:jc w:val="both"/>
        <w:rPr>
          <w:sz w:val="24"/>
          <w:szCs w:val="24"/>
        </w:rPr>
      </w:pPr>
      <w:r>
        <w:rPr>
          <w:sz w:val="24"/>
          <w:szCs w:val="24"/>
        </w:rPr>
        <w:t>13.3.  </w:t>
      </w:r>
      <w:proofErr w:type="gramStart"/>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375ABB" w:rsidRDefault="00375ABB" w:rsidP="00375ABB">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375ABB" w:rsidRPr="0077391C" w:rsidRDefault="00375ABB" w:rsidP="00375ABB">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 xml:space="preserve">стоящего Договора ОАО «Концерн </w:t>
      </w:r>
      <w:proofErr w:type="spellStart"/>
      <w:r>
        <w:t>Росэ</w:t>
      </w:r>
      <w:r w:rsidRPr="00B5337B">
        <w:t>нергоатом</w:t>
      </w:r>
      <w:proofErr w:type="spellEnd"/>
      <w:r w:rsidRPr="00B5337B">
        <w:t>»</w:t>
      </w:r>
      <w:r>
        <w:t xml:space="preserve"> и </w:t>
      </w:r>
      <w:r w:rsidRPr="004424E5">
        <w:t>ОАО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375ABB" w:rsidRDefault="00375ABB" w:rsidP="00375ABB">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9 к настоящему Договору.</w:t>
      </w:r>
    </w:p>
    <w:p w:rsidR="00375ABB" w:rsidRPr="0077391C" w:rsidRDefault="00375ABB" w:rsidP="00375ABB">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375ABB" w:rsidRPr="0077391C" w:rsidRDefault="00375ABB" w:rsidP="00375ABB">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0" w:firstLine="709"/>
        <w:jc w:val="both"/>
        <w:rPr>
          <w:spacing w:val="-10"/>
        </w:rPr>
      </w:pP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roofErr w:type="gramEnd"/>
    </w:p>
    <w:p w:rsidR="00375ABB" w:rsidRPr="0077391C" w:rsidRDefault="00375ABB" w:rsidP="00375ABB">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4" w:firstLine="709"/>
        <w:jc w:val="both"/>
        <w:rPr>
          <w:spacing w:val="-9"/>
        </w:rPr>
      </w:pP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375ABB" w:rsidRPr="0077391C" w:rsidRDefault="00375ABB" w:rsidP="00375ABB">
      <w:pPr>
        <w:shd w:val="clear" w:color="auto" w:fill="FFFFFF"/>
        <w:tabs>
          <w:tab w:val="left" w:pos="0"/>
          <w:tab w:val="left" w:pos="1258"/>
        </w:tabs>
        <w:ind w:left="14" w:right="14" w:firstLine="709"/>
        <w:jc w:val="both"/>
      </w:pPr>
      <w:r>
        <w:rPr>
          <w:spacing w:val="-10"/>
        </w:rPr>
        <w:lastRenderedPageBreak/>
        <w:t>13.7.  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375ABB" w:rsidRDefault="00375ABB" w:rsidP="00375ABB">
      <w:pPr>
        <w:shd w:val="clear" w:color="auto" w:fill="FFFFFF"/>
        <w:tabs>
          <w:tab w:val="left" w:pos="0"/>
          <w:tab w:val="left" w:pos="1190"/>
        </w:tabs>
        <w:ind w:left="14" w:right="10" w:firstLine="709"/>
        <w:jc w:val="both"/>
      </w:pPr>
      <w:r>
        <w:rPr>
          <w:spacing w:val="-10"/>
        </w:rPr>
        <w:t>13.8 .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375ABB" w:rsidRPr="00B5337B" w:rsidRDefault="00375ABB" w:rsidP="00375ABB">
      <w:pPr>
        <w:shd w:val="clear" w:color="auto" w:fill="FFFFFF"/>
        <w:tabs>
          <w:tab w:val="left" w:pos="0"/>
        </w:tabs>
        <w:ind w:firstLine="709"/>
        <w:jc w:val="center"/>
        <w:rPr>
          <w:b/>
          <w:bCs/>
          <w:spacing w:val="-1"/>
        </w:rPr>
      </w:pPr>
    </w:p>
    <w:p w:rsidR="00375ABB" w:rsidRDefault="00375ABB" w:rsidP="00375ABB">
      <w:pPr>
        <w:shd w:val="clear" w:color="auto" w:fill="FFFFFF"/>
        <w:tabs>
          <w:tab w:val="left" w:pos="0"/>
        </w:tabs>
        <w:ind w:left="2611" w:firstLine="709"/>
        <w:jc w:val="both"/>
        <w:rPr>
          <w:b/>
          <w:bCs/>
          <w:spacing w:val="-1"/>
          <w:lang w:val="en-US"/>
        </w:rPr>
      </w:pPr>
      <w:r w:rsidRPr="0077391C">
        <w:rPr>
          <w:b/>
          <w:bCs/>
          <w:spacing w:val="-1"/>
        </w:rPr>
        <w:t>Статья 1</w:t>
      </w:r>
      <w:r>
        <w:rPr>
          <w:b/>
          <w:bCs/>
          <w:spacing w:val="-1"/>
        </w:rPr>
        <w:t>4</w:t>
      </w:r>
      <w:r w:rsidRPr="0077391C">
        <w:rPr>
          <w:b/>
          <w:bCs/>
          <w:spacing w:val="-1"/>
        </w:rPr>
        <w:t>. Форс-мажорные обстоятельства</w:t>
      </w:r>
    </w:p>
    <w:p w:rsidR="00375ABB" w:rsidRPr="004C66B6" w:rsidRDefault="00375ABB" w:rsidP="00375ABB">
      <w:pPr>
        <w:shd w:val="clear" w:color="auto" w:fill="FFFFFF"/>
        <w:tabs>
          <w:tab w:val="left" w:pos="0"/>
        </w:tabs>
        <w:ind w:left="2611" w:firstLine="709"/>
        <w:jc w:val="both"/>
        <w:rPr>
          <w:b/>
          <w:bCs/>
          <w:spacing w:val="-1"/>
          <w:lang w:val="en-US"/>
        </w:rPr>
      </w:pPr>
    </w:p>
    <w:p w:rsidR="00375ABB" w:rsidRPr="0077391C" w:rsidRDefault="00375ABB" w:rsidP="00375ABB">
      <w:pPr>
        <w:widowControl w:val="0"/>
        <w:numPr>
          <w:ilvl w:val="0"/>
          <w:numId w:val="6"/>
        </w:numPr>
        <w:shd w:val="clear" w:color="auto" w:fill="FFFFFF"/>
        <w:tabs>
          <w:tab w:val="left" w:pos="0"/>
          <w:tab w:val="left" w:pos="1134"/>
        </w:tabs>
        <w:autoSpaceDE w:val="0"/>
        <w:autoSpaceDN w:val="0"/>
        <w:adjustRightInd w:val="0"/>
        <w:ind w:left="19" w:right="10" w:firstLine="709"/>
        <w:jc w:val="both"/>
        <w:rPr>
          <w:spacing w:val="-10"/>
        </w:rPr>
      </w:pPr>
      <w:proofErr w:type="gramStart"/>
      <w:r>
        <w:t xml:space="preserve">. </w:t>
      </w:r>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375ABB" w:rsidRPr="0077391C" w:rsidRDefault="00375ABB" w:rsidP="00375ABB">
      <w:pPr>
        <w:widowControl w:val="0"/>
        <w:numPr>
          <w:ilvl w:val="0"/>
          <w:numId w:val="6"/>
        </w:numPr>
        <w:shd w:val="clear" w:color="auto" w:fill="FFFFFF"/>
        <w:tabs>
          <w:tab w:val="left" w:pos="0"/>
          <w:tab w:val="left" w:pos="1134"/>
        </w:tabs>
        <w:autoSpaceDE w:val="0"/>
        <w:autoSpaceDN w:val="0"/>
        <w:adjustRightInd w:val="0"/>
        <w:ind w:left="19" w:right="5" w:firstLine="709"/>
        <w:jc w:val="both"/>
        <w:rPr>
          <w:spacing w:val="-10"/>
        </w:rPr>
      </w:pPr>
      <w:r>
        <w:t xml:space="preserve">.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375ABB" w:rsidRPr="0077391C" w:rsidRDefault="00375ABB" w:rsidP="00375ABB">
      <w:pPr>
        <w:widowControl w:val="0"/>
        <w:numPr>
          <w:ilvl w:val="0"/>
          <w:numId w:val="6"/>
        </w:numPr>
        <w:shd w:val="clear" w:color="auto" w:fill="FFFFFF"/>
        <w:tabs>
          <w:tab w:val="left" w:pos="0"/>
          <w:tab w:val="left" w:pos="1134"/>
        </w:tabs>
        <w:autoSpaceDE w:val="0"/>
        <w:autoSpaceDN w:val="0"/>
        <w:adjustRightInd w:val="0"/>
        <w:ind w:left="19" w:firstLine="709"/>
        <w:jc w:val="both"/>
        <w:rPr>
          <w:spacing w:val="-10"/>
        </w:rPr>
      </w:pPr>
      <w:r>
        <w:t>.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375ABB" w:rsidRPr="0070162B" w:rsidRDefault="00375ABB" w:rsidP="00375ABB">
      <w:pPr>
        <w:widowControl w:val="0"/>
        <w:numPr>
          <w:ilvl w:val="0"/>
          <w:numId w:val="7"/>
        </w:numPr>
        <w:shd w:val="clear" w:color="auto" w:fill="FFFFFF"/>
        <w:tabs>
          <w:tab w:val="left" w:pos="0"/>
          <w:tab w:val="left" w:pos="1080"/>
          <w:tab w:val="left" w:pos="1134"/>
        </w:tabs>
        <w:autoSpaceDE w:val="0"/>
        <w:autoSpaceDN w:val="0"/>
        <w:adjustRightInd w:val="0"/>
        <w:ind w:right="43" w:firstLine="709"/>
        <w:jc w:val="both"/>
        <w:rPr>
          <w:spacing w:val="-10"/>
        </w:rPr>
      </w:pPr>
      <w:r>
        <w:rPr>
          <w:spacing w:val="-1"/>
        </w:rPr>
        <w:t xml:space="preserve">.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375ABB" w:rsidRDefault="00375ABB" w:rsidP="00375ABB">
      <w:pPr>
        <w:shd w:val="clear" w:color="auto" w:fill="FFFFFF"/>
        <w:tabs>
          <w:tab w:val="left" w:pos="0"/>
        </w:tabs>
        <w:ind w:left="3490" w:firstLine="709"/>
        <w:jc w:val="both"/>
        <w:rPr>
          <w:b/>
          <w:bCs/>
          <w:spacing w:val="-1"/>
          <w:lang w:val="en-US"/>
        </w:rPr>
      </w:pPr>
      <w:r w:rsidRPr="0077391C">
        <w:rPr>
          <w:b/>
          <w:bCs/>
          <w:spacing w:val="-1"/>
        </w:rPr>
        <w:t>1</w:t>
      </w:r>
      <w:r>
        <w:rPr>
          <w:b/>
          <w:bCs/>
          <w:spacing w:val="-1"/>
        </w:rPr>
        <w:t>5</w:t>
      </w:r>
      <w:r w:rsidRPr="0077391C">
        <w:rPr>
          <w:b/>
          <w:bCs/>
          <w:spacing w:val="-1"/>
        </w:rPr>
        <w:t>. Урегулирование споров</w:t>
      </w:r>
    </w:p>
    <w:p w:rsidR="00375ABB" w:rsidRPr="004C66B6" w:rsidRDefault="00375ABB" w:rsidP="00375ABB">
      <w:pPr>
        <w:shd w:val="clear" w:color="auto" w:fill="FFFFFF"/>
        <w:tabs>
          <w:tab w:val="left" w:pos="0"/>
        </w:tabs>
        <w:ind w:left="3490" w:firstLine="709"/>
        <w:jc w:val="both"/>
        <w:rPr>
          <w:b/>
          <w:bCs/>
          <w:spacing w:val="-1"/>
          <w:lang w:val="en-US"/>
        </w:rPr>
      </w:pPr>
    </w:p>
    <w:p w:rsidR="00375ABB" w:rsidRPr="0077391C" w:rsidRDefault="00375ABB" w:rsidP="00375ABB">
      <w:pPr>
        <w:shd w:val="clear" w:color="auto" w:fill="FFFFFF"/>
        <w:tabs>
          <w:tab w:val="left" w:pos="0"/>
        </w:tabs>
        <w:ind w:left="14" w:right="48" w:firstLine="709"/>
        <w:jc w:val="both"/>
      </w:pPr>
      <w:r w:rsidRPr="0077391C">
        <w:rPr>
          <w:spacing w:val="-1"/>
        </w:rPr>
        <w:t>15.1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375ABB" w:rsidRPr="0077391C" w:rsidRDefault="00375ABB" w:rsidP="00375ABB">
      <w:pPr>
        <w:shd w:val="clear" w:color="auto" w:fill="FFFFFF"/>
        <w:tabs>
          <w:tab w:val="left" w:pos="0"/>
        </w:tabs>
        <w:ind w:left="10" w:right="48" w:firstLine="709"/>
        <w:jc w:val="both"/>
      </w:pPr>
      <w:r w:rsidRPr="0077391C">
        <w:t>15.2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375ABB" w:rsidRDefault="00375ABB" w:rsidP="00375ABB">
      <w:pPr>
        <w:shd w:val="clear" w:color="auto" w:fill="FFFFFF"/>
        <w:tabs>
          <w:tab w:val="left" w:pos="0"/>
        </w:tabs>
        <w:ind w:left="14" w:right="34" w:firstLine="709"/>
        <w:jc w:val="both"/>
      </w:pPr>
      <w:r w:rsidRPr="0077391C">
        <w:t>15.3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375ABB" w:rsidRDefault="00375ABB" w:rsidP="00375ABB">
      <w:pPr>
        <w:shd w:val="clear" w:color="auto" w:fill="FFFFFF"/>
        <w:tabs>
          <w:tab w:val="left" w:pos="0"/>
        </w:tabs>
        <w:ind w:left="14" w:right="34" w:firstLine="709"/>
        <w:jc w:val="both"/>
        <w:rPr>
          <w:u w:val="single"/>
        </w:rPr>
      </w:pPr>
      <w:r>
        <w:rPr>
          <w:u w:val="single"/>
        </w:rPr>
        <w:t>1 вариант</w:t>
      </w:r>
    </w:p>
    <w:p w:rsidR="00375ABB" w:rsidRDefault="00375ABB" w:rsidP="00375ABB">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«Росатом»).</w:t>
      </w:r>
    </w:p>
    <w:p w:rsidR="00375ABB" w:rsidRDefault="00375ABB" w:rsidP="00375ABB">
      <w:pPr>
        <w:shd w:val="clear" w:color="auto" w:fill="FFFFFF"/>
        <w:tabs>
          <w:tab w:val="left" w:pos="0"/>
        </w:tabs>
        <w:ind w:left="14" w:right="34" w:firstLine="709"/>
        <w:jc w:val="both"/>
        <w:rPr>
          <w:u w:val="single"/>
        </w:rPr>
      </w:pPr>
      <w:r>
        <w:rPr>
          <w:u w:val="single"/>
        </w:rPr>
        <w:lastRenderedPageBreak/>
        <w:t>2 вариант</w:t>
      </w:r>
    </w:p>
    <w:p w:rsidR="00375ABB" w:rsidRDefault="00375ABB" w:rsidP="00375ABB">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«Росатом»)</w:t>
      </w:r>
      <w:r>
        <w:t>.</w:t>
      </w:r>
    </w:p>
    <w:p w:rsidR="00375ABB" w:rsidRPr="0034286A" w:rsidRDefault="00375ABB" w:rsidP="00375ABB">
      <w:pPr>
        <w:shd w:val="clear" w:color="auto" w:fill="FFFFFF"/>
        <w:tabs>
          <w:tab w:val="left" w:pos="0"/>
        </w:tabs>
        <w:ind w:left="3566" w:firstLine="709"/>
        <w:jc w:val="both"/>
        <w:rPr>
          <w:b/>
          <w:bCs/>
          <w:spacing w:val="-1"/>
        </w:rPr>
      </w:pPr>
      <w:r w:rsidRPr="0077391C">
        <w:rPr>
          <w:b/>
          <w:bCs/>
          <w:spacing w:val="-1"/>
        </w:rPr>
        <w:t>16. Расторжение Договора</w:t>
      </w:r>
    </w:p>
    <w:p w:rsidR="00375ABB" w:rsidRPr="0034286A" w:rsidRDefault="00375ABB" w:rsidP="00375ABB">
      <w:pPr>
        <w:shd w:val="clear" w:color="auto" w:fill="FFFFFF"/>
        <w:tabs>
          <w:tab w:val="left" w:pos="0"/>
        </w:tabs>
        <w:ind w:left="3566" w:firstLine="709"/>
        <w:jc w:val="both"/>
      </w:pPr>
    </w:p>
    <w:p w:rsidR="00375ABB" w:rsidRPr="0077391C" w:rsidRDefault="00375ABB" w:rsidP="00375ABB">
      <w:pPr>
        <w:shd w:val="clear" w:color="auto" w:fill="FFFFFF"/>
        <w:tabs>
          <w:tab w:val="left" w:pos="0"/>
          <w:tab w:val="left" w:pos="1099"/>
        </w:tabs>
        <w:ind w:firstLine="709"/>
        <w:jc w:val="both"/>
      </w:pPr>
      <w:r w:rsidRPr="0077391C">
        <w:rPr>
          <w:spacing w:val="-9"/>
        </w:rPr>
        <w:t>16.1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375ABB" w:rsidRPr="0077391C" w:rsidRDefault="00375ABB" w:rsidP="00375ABB">
      <w:pPr>
        <w:shd w:val="clear" w:color="auto" w:fill="FFFFFF"/>
        <w:tabs>
          <w:tab w:val="left" w:pos="0"/>
          <w:tab w:val="left" w:pos="1134"/>
        </w:tabs>
        <w:ind w:left="14" w:right="34" w:firstLine="709"/>
        <w:jc w:val="both"/>
      </w:pPr>
      <w:r w:rsidRPr="0077391C">
        <w:rPr>
          <w:spacing w:val="-9"/>
        </w:rPr>
        <w:t>16.2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(Двадцат</w:t>
      </w:r>
      <w:r>
        <w:t>и</w:t>
      </w:r>
      <w:r w:rsidRPr="0077391C">
        <w:t xml:space="preserve">) дней </w:t>
      </w:r>
      <w:proofErr w:type="gramStart"/>
      <w:r w:rsidRPr="0077391C">
        <w:t>с</w:t>
      </w:r>
      <w:r w:rsidRPr="0077391C">
        <w:br/>
        <w:t>даты получения</w:t>
      </w:r>
      <w:proofErr w:type="gramEnd"/>
      <w:r w:rsidRPr="0077391C">
        <w:t>.</w:t>
      </w:r>
    </w:p>
    <w:p w:rsidR="00375ABB" w:rsidRPr="0077391C" w:rsidRDefault="00375ABB" w:rsidP="00375ABB">
      <w:pPr>
        <w:shd w:val="clear" w:color="auto" w:fill="FFFFFF"/>
        <w:tabs>
          <w:tab w:val="left" w:pos="0"/>
          <w:tab w:val="left" w:pos="1181"/>
        </w:tabs>
        <w:ind w:left="29" w:right="34" w:firstLine="709"/>
        <w:jc w:val="both"/>
      </w:pPr>
      <w:r w:rsidRPr="0077391C">
        <w:rPr>
          <w:spacing w:val="-9"/>
        </w:rPr>
        <w:t>16.3</w:t>
      </w:r>
      <w:r>
        <w:rPr>
          <w:spacing w:val="-9"/>
        </w:rPr>
        <w:t>. </w:t>
      </w:r>
      <w:r>
        <w:t>Покупатель вправе в одностороннем порядке отказаться от исполнения договора в случае:</w:t>
      </w:r>
    </w:p>
    <w:p w:rsidR="00375ABB" w:rsidRPr="0077391C" w:rsidRDefault="00375ABB" w:rsidP="00375ABB">
      <w:pPr>
        <w:numPr>
          <w:ilvl w:val="0"/>
          <w:numId w:val="17"/>
        </w:numPr>
        <w:shd w:val="clear" w:color="auto" w:fill="FFFFFF"/>
        <w:tabs>
          <w:tab w:val="left" w:pos="0"/>
          <w:tab w:val="left" w:pos="142"/>
        </w:tabs>
        <w:ind w:left="0" w:firstLine="0"/>
        <w:jc w:val="both"/>
      </w:pPr>
      <w:r w:rsidRPr="0077391C">
        <w:t>нарушения Поставщико</w:t>
      </w:r>
      <w:r>
        <w:t>м</w:t>
      </w:r>
      <w:r w:rsidRPr="0077391C">
        <w:t xml:space="preserve"> срока предо</w:t>
      </w:r>
      <w:r>
        <w:t>ставления ИДП более чем на 10 (Д</w:t>
      </w:r>
      <w:r w:rsidRPr="0077391C">
        <w:t>есять) календарных дней;</w:t>
      </w:r>
    </w:p>
    <w:p w:rsidR="00375ABB" w:rsidRPr="0077391C" w:rsidRDefault="00375ABB" w:rsidP="00375ABB">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9E0238">
        <w:t>) календарных дней;</w:t>
      </w:r>
    </w:p>
    <w:p w:rsidR="00375ABB" w:rsidRPr="0077391C" w:rsidRDefault="00375ABB" w:rsidP="00375ABB">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9E0238">
        <w:t xml:space="preserve">неоднократного нарушения (два и более раза) Поставщиком существенных условий </w:t>
      </w:r>
      <w:r w:rsidRPr="0077391C">
        <w:t>Договора;</w:t>
      </w:r>
    </w:p>
    <w:p w:rsidR="00375ABB" w:rsidRPr="0077391C" w:rsidRDefault="00375ABB" w:rsidP="00375ABB">
      <w:pPr>
        <w:numPr>
          <w:ilvl w:val="0"/>
          <w:numId w:val="17"/>
        </w:numPr>
        <w:shd w:val="clear" w:color="auto" w:fill="FFFFFF"/>
        <w:tabs>
          <w:tab w:val="left" w:pos="0"/>
          <w:tab w:val="left" w:pos="142"/>
        </w:tabs>
        <w:ind w:left="0" w:right="24" w:firstLine="0"/>
        <w:jc w:val="both"/>
      </w:pPr>
      <w:r w:rsidRPr="0077391C">
        <w:t>несоблюдения Поставщиком Нормативн</w:t>
      </w:r>
      <w:r>
        <w:t xml:space="preserve">ых </w:t>
      </w:r>
      <w:r w:rsidRPr="0077391C">
        <w:t>технических документов, государственных стандартов при разработке конструкторской документации</w:t>
      </w:r>
      <w:r>
        <w:t>,</w:t>
      </w:r>
      <w:r w:rsidRPr="0077391C">
        <w:t xml:space="preserve"> изготовлении и поставке Оборудования;</w:t>
      </w:r>
    </w:p>
    <w:p w:rsidR="00375ABB" w:rsidRPr="0077391C" w:rsidRDefault="00375ABB" w:rsidP="00375ABB">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375ABB" w:rsidRPr="0077391C" w:rsidRDefault="00375ABB" w:rsidP="00375ABB">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375ABB" w:rsidRPr="0077391C" w:rsidRDefault="00375ABB" w:rsidP="00375ABB">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375ABB" w:rsidRDefault="00375ABB" w:rsidP="00375ABB">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77391C">
        <w:t>непредставления</w:t>
      </w:r>
      <w:r>
        <w:t xml:space="preserve"> обеспечения исполнения договора и/или обеспечения возврата аванса в соответствии с условиями</w:t>
      </w:r>
      <w:r w:rsidRPr="0077391C">
        <w:t>, предусмотренны</w:t>
      </w:r>
      <w:r>
        <w:t>ми настоящим Договором</w:t>
      </w:r>
      <w:r w:rsidRPr="000B2F6F">
        <w:t>;</w:t>
      </w:r>
    </w:p>
    <w:p w:rsidR="00375ABB" w:rsidRPr="00A13C39" w:rsidRDefault="00375ABB" w:rsidP="00375ABB">
      <w:pPr>
        <w:pStyle w:val="1"/>
        <w:numPr>
          <w:ilvl w:val="0"/>
          <w:numId w:val="0"/>
        </w:numPr>
        <w:rPr>
          <w:sz w:val="24"/>
          <w:szCs w:val="24"/>
        </w:rPr>
      </w:pPr>
      <w:proofErr w:type="gramStart"/>
      <w:r>
        <w:rPr>
          <w:sz w:val="24"/>
          <w:szCs w:val="24"/>
        </w:rPr>
        <w:t xml:space="preserve">- </w:t>
      </w:r>
      <w:r w:rsidRPr="00A13C39">
        <w:rPr>
          <w:sz w:val="24"/>
          <w:szCs w:val="24"/>
        </w:rPr>
        <w:t>непредставлени</w:t>
      </w:r>
      <w:r>
        <w:rPr>
          <w:sz w:val="24"/>
          <w:szCs w:val="24"/>
        </w:rPr>
        <w:t>я</w:t>
      </w:r>
      <w:r w:rsidRPr="00A13C39">
        <w:rPr>
          <w:sz w:val="24"/>
          <w:szCs w:val="24"/>
        </w:rPr>
        <w:t xml:space="preserve"> Поставщиком документов, перечисленных </w:t>
      </w:r>
      <w:r>
        <w:rPr>
          <w:sz w:val="24"/>
          <w:szCs w:val="24"/>
        </w:rPr>
        <w:t>в пункте 8.1.32 настоящего Договора</w:t>
      </w:r>
      <w:r w:rsidRPr="00A13C39">
        <w:rPr>
          <w:sz w:val="24"/>
          <w:szCs w:val="24"/>
        </w:rPr>
        <w:t xml:space="preserve"> в срок, установленный </w:t>
      </w:r>
      <w:r>
        <w:rPr>
          <w:sz w:val="24"/>
          <w:szCs w:val="24"/>
        </w:rPr>
        <w:t>указанным пунктом Договора</w:t>
      </w:r>
      <w:r w:rsidRPr="00A13C39">
        <w:rPr>
          <w:sz w:val="24"/>
          <w:szCs w:val="24"/>
        </w:rPr>
        <w:t xml:space="preserve">,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Pr="00B149EB">
        <w:rPr>
          <w:sz w:val="24"/>
          <w:szCs w:val="24"/>
        </w:rPr>
        <w:t>Поставщика</w:t>
      </w:r>
      <w:r w:rsidRPr="00A13C39">
        <w:rPr>
          <w:sz w:val="24"/>
          <w:szCs w:val="24"/>
        </w:rPr>
        <w:t>, определяемой по данным бухгалтерской (финансовой) отчетности за истекший период (год, квартал/пол</w:t>
      </w:r>
      <w:r>
        <w:rPr>
          <w:sz w:val="24"/>
          <w:szCs w:val="24"/>
        </w:rPr>
        <w:t>угодие/9 месяцев текущего года);</w:t>
      </w:r>
      <w:r w:rsidRPr="00A13C39">
        <w:rPr>
          <w:sz w:val="24"/>
          <w:szCs w:val="24"/>
        </w:rPr>
        <w:t xml:space="preserve"> </w:t>
      </w:r>
      <w:proofErr w:type="gramEnd"/>
    </w:p>
    <w:p w:rsidR="00375ABB" w:rsidRPr="0077391C" w:rsidRDefault="00375ABB" w:rsidP="00375ABB">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375ABB" w:rsidRPr="0034286A" w:rsidRDefault="00375ABB" w:rsidP="00375ABB">
      <w:pPr>
        <w:shd w:val="clear" w:color="auto" w:fill="FFFFFF"/>
        <w:tabs>
          <w:tab w:val="left" w:pos="0"/>
          <w:tab w:val="left" w:pos="1181"/>
        </w:tabs>
        <w:jc w:val="both"/>
      </w:pPr>
      <w:r w:rsidRPr="00EC74FC">
        <w:rPr>
          <w:spacing w:val="-8"/>
        </w:rPr>
        <w:t xml:space="preserve">          </w:t>
      </w:r>
      <w:r w:rsidRPr="0077391C">
        <w:rPr>
          <w:spacing w:val="-8"/>
        </w:rPr>
        <w:t>16.4</w:t>
      </w:r>
      <w:r>
        <w:rPr>
          <w:spacing w:val="-8"/>
        </w:rPr>
        <w:t>. </w:t>
      </w:r>
      <w:r w:rsidRPr="0077391C">
        <w:t>Покупатель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РФ</w:t>
      </w:r>
    </w:p>
    <w:p w:rsidR="00375ABB" w:rsidRPr="0077391C" w:rsidRDefault="00375ABB" w:rsidP="00375ABB">
      <w:pPr>
        <w:shd w:val="clear" w:color="auto" w:fill="FFFFFF"/>
        <w:tabs>
          <w:tab w:val="left" w:pos="0"/>
          <w:tab w:val="left" w:pos="1181"/>
        </w:tabs>
        <w:jc w:val="both"/>
        <w:rPr>
          <w:spacing w:val="-10"/>
        </w:rPr>
      </w:pPr>
      <w:r w:rsidRPr="00EC74FC">
        <w:t xml:space="preserve">        16</w:t>
      </w:r>
      <w:r>
        <w:t xml:space="preserve">.5. </w:t>
      </w:r>
      <w:r w:rsidRPr="0077391C">
        <w:t>Поставщик вправе отказаться от исполнения настоящего Договора по основаниям, предусмотренным Гражданским кодексом РФ.</w:t>
      </w:r>
    </w:p>
    <w:p w:rsidR="00375ABB" w:rsidRPr="00606004" w:rsidRDefault="00375ABB" w:rsidP="00375ABB">
      <w:pPr>
        <w:widowControl w:val="0"/>
        <w:shd w:val="clear" w:color="auto" w:fill="FFFFFF"/>
        <w:tabs>
          <w:tab w:val="left" w:pos="0"/>
          <w:tab w:val="left" w:pos="1134"/>
        </w:tabs>
        <w:autoSpaceDE w:val="0"/>
        <w:autoSpaceDN w:val="0"/>
        <w:adjustRightInd w:val="0"/>
        <w:ind w:right="24"/>
        <w:jc w:val="both"/>
        <w:rPr>
          <w:spacing w:val="-9"/>
        </w:rPr>
      </w:pPr>
      <w:r>
        <w:t xml:space="preserve">        16.6. 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
    <w:p w:rsidR="00375ABB" w:rsidRPr="00A05028" w:rsidRDefault="00375ABB" w:rsidP="00375ABB">
      <w:pPr>
        <w:widowControl w:val="0"/>
        <w:shd w:val="clear" w:color="auto" w:fill="FFFFFF"/>
        <w:tabs>
          <w:tab w:val="left" w:pos="0"/>
          <w:tab w:val="left" w:pos="1134"/>
        </w:tabs>
        <w:autoSpaceDE w:val="0"/>
        <w:autoSpaceDN w:val="0"/>
        <w:adjustRightInd w:val="0"/>
        <w:ind w:right="24"/>
        <w:jc w:val="both"/>
        <w:rPr>
          <w:spacing w:val="-9"/>
        </w:rPr>
      </w:pPr>
      <w:r>
        <w:t xml:space="preserve">        16.7.</w:t>
      </w:r>
      <w:r w:rsidRPr="00606004">
        <w:t xml:space="preserve"> </w:t>
      </w:r>
      <w:r w:rsidRPr="00632EE2">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375ABB" w:rsidRPr="00B149EB" w:rsidRDefault="00375ABB" w:rsidP="00375ABB">
      <w:pPr>
        <w:shd w:val="clear" w:color="auto" w:fill="FFFFFF"/>
        <w:tabs>
          <w:tab w:val="left" w:pos="0"/>
        </w:tabs>
        <w:ind w:left="3475" w:firstLine="709"/>
        <w:jc w:val="both"/>
        <w:rPr>
          <w:b/>
          <w:bCs/>
          <w:spacing w:val="-1"/>
        </w:rPr>
      </w:pPr>
      <w:r w:rsidRPr="0077391C">
        <w:rPr>
          <w:b/>
          <w:bCs/>
          <w:spacing w:val="-1"/>
        </w:rPr>
        <w:t>Статья 1</w:t>
      </w:r>
      <w:r>
        <w:rPr>
          <w:b/>
          <w:bCs/>
          <w:spacing w:val="-1"/>
        </w:rPr>
        <w:t>7</w:t>
      </w:r>
      <w:r w:rsidRPr="0077391C">
        <w:rPr>
          <w:b/>
          <w:bCs/>
          <w:spacing w:val="-1"/>
        </w:rPr>
        <w:t>. Особые условия</w:t>
      </w:r>
    </w:p>
    <w:p w:rsidR="00375ABB" w:rsidRPr="00B149EB" w:rsidRDefault="00375ABB" w:rsidP="00375ABB">
      <w:pPr>
        <w:shd w:val="clear" w:color="auto" w:fill="FFFFFF"/>
        <w:tabs>
          <w:tab w:val="left" w:pos="0"/>
        </w:tabs>
        <w:ind w:left="3475" w:firstLine="709"/>
        <w:jc w:val="both"/>
        <w:rPr>
          <w:b/>
          <w:bCs/>
          <w:spacing w:val="-1"/>
        </w:rPr>
      </w:pPr>
    </w:p>
    <w:p w:rsidR="00375ABB" w:rsidRPr="007422E3" w:rsidRDefault="00375ABB" w:rsidP="00375ABB">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t>. </w:t>
      </w:r>
      <w:r w:rsidRPr="0077391C">
        <w:t>Все изменения и дополнения к Договору оформляются путем подписания дополнительных соглашений Сторонами</w:t>
      </w:r>
      <w:r>
        <w:t>, за исключением случаев, предусмотренных п. 17.7 настоящего Договора.</w:t>
      </w:r>
    </w:p>
    <w:p w:rsidR="00375ABB" w:rsidRDefault="00375ABB" w:rsidP="00375ABB">
      <w:pPr>
        <w:numPr>
          <w:ilvl w:val="0"/>
          <w:numId w:val="9"/>
        </w:numPr>
        <w:tabs>
          <w:tab w:val="left" w:pos="0"/>
          <w:tab w:val="left" w:pos="709"/>
          <w:tab w:val="left" w:pos="1134"/>
        </w:tabs>
        <w:ind w:left="0" w:firstLine="720"/>
        <w:jc w:val="both"/>
      </w:pPr>
      <w:r w:rsidRPr="007422E3">
        <w:t>Для перехода к другому лицу прав кредитора по Договору требуется письменное согласие Покупателя.</w:t>
      </w:r>
    </w:p>
    <w:p w:rsidR="00375ABB" w:rsidRPr="007422E3" w:rsidRDefault="00375ABB" w:rsidP="00375ABB">
      <w:pPr>
        <w:numPr>
          <w:ilvl w:val="0"/>
          <w:numId w:val="9"/>
        </w:numPr>
        <w:tabs>
          <w:tab w:val="left" w:pos="0"/>
          <w:tab w:val="left" w:pos="709"/>
          <w:tab w:val="left" w:pos="1134"/>
        </w:tabs>
        <w:ind w:left="0" w:firstLine="720"/>
        <w:jc w:val="both"/>
      </w:pPr>
      <w:r>
        <w:t xml:space="preserve">Представители </w:t>
      </w:r>
      <w:proofErr w:type="spellStart"/>
      <w:r>
        <w:t>Госкорпорации</w:t>
      </w:r>
      <w:proofErr w:type="spellEnd"/>
      <w:r>
        <w:t xml:space="preserve"> «Росатом»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375ABB" w:rsidRPr="0077391C" w:rsidRDefault="00375ABB" w:rsidP="00375ABB">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t>.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375ABB" w:rsidRPr="0077391C" w:rsidRDefault="00375ABB" w:rsidP="00375ABB">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t>.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375ABB" w:rsidRDefault="00375ABB" w:rsidP="00375ABB">
      <w:pPr>
        <w:numPr>
          <w:ilvl w:val="1"/>
          <w:numId w:val="18"/>
        </w:numPr>
        <w:shd w:val="clear" w:color="auto" w:fill="FFFFFF"/>
        <w:tabs>
          <w:tab w:val="clear" w:pos="1965"/>
          <w:tab w:val="left" w:pos="0"/>
          <w:tab w:val="left" w:pos="1238"/>
        </w:tabs>
        <w:ind w:left="0" w:right="24" w:firstLine="720"/>
        <w:jc w:val="both"/>
      </w:pPr>
      <w:r w:rsidRPr="0077391C">
        <w:t>Настоящий Договор составлен в двух экземплярах, имеющих равную</w:t>
      </w:r>
      <w:r w:rsidRPr="0077391C">
        <w:br/>
        <w:t>юридическую силу, по одному для Покупателя и Поставщика.</w:t>
      </w:r>
    </w:p>
    <w:p w:rsidR="00375ABB" w:rsidRPr="006A0A12" w:rsidRDefault="00375ABB" w:rsidP="00375ABB">
      <w:pPr>
        <w:numPr>
          <w:ilvl w:val="1"/>
          <w:numId w:val="18"/>
        </w:numPr>
        <w:shd w:val="clear" w:color="auto" w:fill="FFFFFF"/>
        <w:tabs>
          <w:tab w:val="left" w:pos="0"/>
          <w:tab w:val="left" w:pos="1238"/>
        </w:tabs>
        <w:ind w:left="0" w:right="24" w:firstLine="720"/>
        <w:jc w:val="both"/>
      </w:pPr>
      <w:r>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375ABB" w:rsidRPr="006A0A12" w:rsidRDefault="00375ABB" w:rsidP="00375ABB">
      <w:pPr>
        <w:autoSpaceDE w:val="0"/>
        <w:autoSpaceDN w:val="0"/>
        <w:adjustRightInd w:val="0"/>
        <w:ind w:firstLine="567"/>
        <w:jc w:val="both"/>
        <w:rPr>
          <w:rFonts w:eastAsia="HiddenHorzOCR"/>
        </w:rPr>
      </w:pPr>
      <w:r w:rsidRPr="006A0A12">
        <w:rPr>
          <w:rFonts w:eastAsia="HiddenHorzOCR"/>
        </w:rPr>
        <w:t>17</w:t>
      </w:r>
      <w:r>
        <w:rPr>
          <w:rFonts w:eastAsia="HiddenHorzOCR"/>
        </w:rPr>
        <w:t xml:space="preserve">.8. </w:t>
      </w:r>
      <w:proofErr w:type="gramStart"/>
      <w:r w:rsidRPr="006A0A12">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ОАО «НИАЭП» по акту от ____ 201</w:t>
      </w:r>
      <w:r w:rsidR="006902F5">
        <w:rPr>
          <w:rFonts w:eastAsia="HiddenHorzOCR"/>
        </w:rPr>
        <w:t>4</w:t>
      </w:r>
      <w:r w:rsidRPr="006A0A12">
        <w:rPr>
          <w:rFonts w:eastAsia="HiddenHorzOCR"/>
        </w:rPr>
        <w:t xml:space="preserve"> года, (далее - Сведения), являются полными, точными и достоверными (</w:t>
      </w:r>
      <w:r w:rsidRPr="006A0A12">
        <w:rPr>
          <w:rFonts w:eastAsia="HiddenHorzOCR"/>
          <w:i/>
        </w:rPr>
        <w:t>Первый</w:t>
      </w:r>
      <w:r w:rsidRPr="006A0A12">
        <w:rPr>
          <w:rFonts w:eastAsia="HiddenHorzOCR"/>
        </w:rPr>
        <w:t xml:space="preserve"> в</w:t>
      </w:r>
      <w:r w:rsidRPr="006A0A12">
        <w:rPr>
          <w:rFonts w:eastAsia="HiddenHorzOCR"/>
          <w:i/>
        </w:rPr>
        <w:t>ариант первого абзаца применяется при передаче Сведений на материальных (в том числе, электронных) носителях</w:t>
      </w:r>
      <w:r w:rsidRPr="006A0A12">
        <w:rPr>
          <w:rFonts w:eastAsia="HiddenHorzOCR"/>
        </w:rPr>
        <w:t>):</w:t>
      </w:r>
      <w:proofErr w:type="gramEnd"/>
    </w:p>
    <w:p w:rsidR="00375ABB" w:rsidRDefault="00375ABB" w:rsidP="00375ABB">
      <w:pPr>
        <w:autoSpaceDE w:val="0"/>
        <w:autoSpaceDN w:val="0"/>
        <w:adjustRightInd w:val="0"/>
        <w:ind w:firstLine="567"/>
        <w:jc w:val="both"/>
        <w:rPr>
          <w:rFonts w:eastAsia="HiddenHorzOCR"/>
        </w:rPr>
      </w:pPr>
      <w:r w:rsidRPr="006A0A12">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6A0A12">
        <w:rPr>
          <w:rFonts w:eastAsia="HiddenHorzOCR"/>
        </w:rPr>
        <w:t>@</w:t>
      </w:r>
      <w:r>
        <w:rPr>
          <w:rFonts w:eastAsia="HiddenHorzOCR"/>
        </w:rPr>
        <w:t>_______</w:t>
      </w:r>
      <w:r w:rsidRPr="006A0A12">
        <w:rPr>
          <w:rFonts w:eastAsia="HiddenHorzOCR"/>
        </w:rPr>
        <w:t xml:space="preserve"> на адреса электронной почты Покупателя </w:t>
      </w:r>
      <w:r>
        <w:rPr>
          <w:rFonts w:eastAsia="HiddenHorzOCR"/>
        </w:rPr>
        <w:t>_______</w:t>
      </w:r>
      <w:r w:rsidRPr="006A0A12">
        <w:rPr>
          <w:rFonts w:eastAsia="HiddenHorzOCR"/>
        </w:rPr>
        <w:t>@</w:t>
      </w:r>
      <w:r>
        <w:rPr>
          <w:rFonts w:eastAsia="HiddenHorzOCR"/>
        </w:rPr>
        <w:t>_______</w:t>
      </w:r>
      <w:r w:rsidRPr="006A0A12">
        <w:rPr>
          <w:rFonts w:eastAsia="HiddenHorzOCR"/>
        </w:rPr>
        <w:t>, (далее - Сведения), являются полными, точными и достоверными. (</w:t>
      </w:r>
      <w:r w:rsidRPr="006A0A12">
        <w:rPr>
          <w:rFonts w:eastAsia="HiddenHorzOCR"/>
          <w:i/>
        </w:rPr>
        <w:t>Второй вариант первого абзаца применяется при передаче Сведений по электронной почте</w:t>
      </w:r>
      <w:r w:rsidRPr="006A0A12">
        <w:rPr>
          <w:rFonts w:eastAsia="HiddenHorzOCR"/>
        </w:rPr>
        <w:t>):</w:t>
      </w:r>
    </w:p>
    <w:p w:rsidR="00375ABB" w:rsidRPr="00B96685" w:rsidRDefault="00375ABB" w:rsidP="00375ABB">
      <w:pPr>
        <w:autoSpaceDE w:val="0"/>
        <w:autoSpaceDN w:val="0"/>
        <w:adjustRightInd w:val="0"/>
        <w:ind w:firstLine="567"/>
        <w:jc w:val="both"/>
        <w:rPr>
          <w:rFonts w:eastAsia="HiddenHorzOCR"/>
        </w:rPr>
      </w:pPr>
      <w:r w:rsidRPr="00B96685">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sidRPr="00B96685">
        <w:rPr>
          <w:rFonts w:eastAsia="HiddenHorzOCR"/>
          <w:i/>
        </w:rPr>
        <w:t>Третий вариант первого абзаца применяется при передаче Сведений в рамках закупочной процедуры</w:t>
      </w:r>
      <w:r w:rsidRPr="00B96685">
        <w:rPr>
          <w:rFonts w:eastAsia="HiddenHorzOCR"/>
        </w:rPr>
        <w:t>):</w:t>
      </w:r>
    </w:p>
    <w:p w:rsidR="00375ABB" w:rsidRDefault="00375ABB" w:rsidP="00375ABB">
      <w:pPr>
        <w:autoSpaceDE w:val="0"/>
        <w:autoSpaceDN w:val="0"/>
        <w:adjustRightInd w:val="0"/>
        <w:ind w:firstLine="567"/>
        <w:jc w:val="both"/>
        <w:rPr>
          <w:rFonts w:eastAsia="HiddenHorzOCR"/>
        </w:rPr>
      </w:pPr>
      <w:r w:rsidRPr="00B96685">
        <w:rPr>
          <w:rFonts w:eastAsia="HiddenHorzOCR"/>
        </w:rPr>
        <w:t>При изменении Сведений Поставщик</w:t>
      </w:r>
      <w:r w:rsidRPr="006A0A12">
        <w:rPr>
          <w:rFonts w:eastAsia="HiddenHorzOCR"/>
        </w:rPr>
        <w:t xml:space="preserve">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375ABB" w:rsidRPr="006A0A12" w:rsidRDefault="00375ABB" w:rsidP="00375ABB">
      <w:pPr>
        <w:autoSpaceDE w:val="0"/>
        <w:autoSpaceDN w:val="0"/>
        <w:adjustRightInd w:val="0"/>
        <w:ind w:firstLine="567"/>
        <w:jc w:val="both"/>
        <w:rPr>
          <w:rFonts w:eastAsia="HiddenHorzOCR"/>
        </w:rPr>
      </w:pPr>
      <w:proofErr w:type="gramStart"/>
      <w:r w:rsidRPr="006A0A12">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6A0A12">
        <w:rPr>
          <w:rFonts w:eastAsia="HiddenHorzOCR"/>
        </w:rPr>
        <w:t>Госкорпорации</w:t>
      </w:r>
      <w:proofErr w:type="spellEnd"/>
      <w:r w:rsidRPr="006A0A12">
        <w:rPr>
          <w:rFonts w:eastAsia="HiddenHorzOCR"/>
        </w:rPr>
        <w:t xml:space="preserve"> «Росатом» и компетентным органам государственной власти</w:t>
      </w:r>
      <w:proofErr w:type="gramEnd"/>
      <w:r w:rsidRPr="006A0A12">
        <w:rPr>
          <w:rFonts w:eastAsia="HiddenHorzOCR"/>
        </w:rPr>
        <w:t xml:space="preserve"> (в том числе, Федеральной налоговой службе Российской Федерации, Минэнерго России, </w:t>
      </w:r>
      <w:proofErr w:type="spellStart"/>
      <w:r w:rsidRPr="006A0A12">
        <w:rPr>
          <w:rFonts w:eastAsia="HiddenHorzOCR"/>
        </w:rPr>
        <w:t>Росфинмониторингу</w:t>
      </w:r>
      <w:proofErr w:type="spellEnd"/>
      <w:r w:rsidRPr="006A0A12">
        <w:rPr>
          <w:rFonts w:eastAsia="HiddenHorzOCR"/>
        </w:rPr>
        <w:t xml:space="preserve">, Правительству Российской Федерации) и последующую обработку Сведений </w:t>
      </w:r>
      <w:proofErr w:type="spellStart"/>
      <w:r w:rsidRPr="006A0A12">
        <w:rPr>
          <w:rFonts w:eastAsia="HiddenHorzOCR"/>
        </w:rPr>
        <w:t>Госкорпорацией</w:t>
      </w:r>
      <w:proofErr w:type="spellEnd"/>
      <w:r w:rsidRPr="006A0A12">
        <w:rPr>
          <w:rFonts w:eastAsia="HiddenHorzOCR"/>
        </w:rPr>
        <w:t xml:space="preserve"> «Росатом» и такими органами (далее - Раскрытие). Поставщик освобождает Покупателя от любой ответственности в связи с Раскрытием, в том числе, </w:t>
      </w:r>
      <w:r w:rsidRPr="006A0A12">
        <w:rPr>
          <w:rFonts w:eastAsia="HiddenHorzOCR"/>
        </w:rPr>
        <w:lastRenderedPageBreak/>
        <w:t>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375ABB" w:rsidRPr="006A0A12" w:rsidRDefault="00375ABB" w:rsidP="00375ABB">
      <w:pPr>
        <w:autoSpaceDE w:val="0"/>
        <w:autoSpaceDN w:val="0"/>
        <w:adjustRightInd w:val="0"/>
        <w:ind w:firstLine="600"/>
        <w:jc w:val="both"/>
        <w:rPr>
          <w:rFonts w:eastAsia="HiddenHorzOCR"/>
        </w:rPr>
      </w:pPr>
      <w:r w:rsidRPr="006A0A12">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375ABB" w:rsidRDefault="00375ABB" w:rsidP="00375ABB">
      <w:pPr>
        <w:shd w:val="clear" w:color="auto" w:fill="FFFFFF"/>
        <w:tabs>
          <w:tab w:val="left" w:pos="0"/>
        </w:tabs>
        <w:ind w:right="24" w:firstLine="600"/>
        <w:jc w:val="both"/>
        <w:rPr>
          <w:rFonts w:eastAsia="HiddenHorzOCR"/>
        </w:rPr>
      </w:pPr>
      <w:proofErr w:type="gramStart"/>
      <w:r w:rsidRPr="006A0A12">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6A0A12">
        <w:rPr>
          <w:rFonts w:eastAsia="HiddenHorzOCR"/>
        </w:rPr>
        <w:t xml:space="preserve"> Договор считается расторгнутым </w:t>
      </w:r>
      <w:proofErr w:type="gramStart"/>
      <w:r w:rsidRPr="006A0A12">
        <w:rPr>
          <w:rFonts w:eastAsia="HiddenHorzOCR"/>
        </w:rPr>
        <w:t>с даты получения</w:t>
      </w:r>
      <w:proofErr w:type="gramEnd"/>
      <w:r w:rsidRPr="006A0A12">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375ABB" w:rsidRPr="006A0A12" w:rsidRDefault="00375ABB" w:rsidP="00375ABB">
      <w:pPr>
        <w:shd w:val="clear" w:color="auto" w:fill="FFFFFF"/>
        <w:tabs>
          <w:tab w:val="left" w:pos="0"/>
        </w:tabs>
        <w:ind w:right="24" w:firstLine="600"/>
        <w:jc w:val="both"/>
      </w:pPr>
      <w:r>
        <w:rPr>
          <w:rFonts w:eastAsia="HiddenHorzOCR"/>
        </w:rPr>
        <w:t xml:space="preserve">17.9. </w:t>
      </w:r>
      <w:r w:rsidRPr="00202CC2">
        <w:rPr>
          <w:rFonts w:eastAsia="HiddenHorzOCR"/>
        </w:rPr>
        <w:t>Поставщик гарантирует, что он ознакомлен с «Политикой в области качества, экологии, профессиональной безопасности и здоровья ОАО «НИАЭП», расположенной на внешнем web-сайте ОАО «НИАЭП» http://www.niaep.ru.».</w:t>
      </w:r>
    </w:p>
    <w:p w:rsidR="00375ABB" w:rsidRPr="00E531FD" w:rsidRDefault="00375ABB" w:rsidP="00375ABB">
      <w:pPr>
        <w:shd w:val="clear" w:color="auto" w:fill="FFFFFF"/>
        <w:tabs>
          <w:tab w:val="left" w:pos="0"/>
          <w:tab w:val="left" w:pos="1238"/>
        </w:tabs>
        <w:ind w:left="720" w:right="24"/>
        <w:jc w:val="both"/>
      </w:pPr>
    </w:p>
    <w:p w:rsidR="00375ABB" w:rsidRPr="0034286A" w:rsidRDefault="00375ABB" w:rsidP="00375ABB">
      <w:pPr>
        <w:shd w:val="clear" w:color="auto" w:fill="FFFFFF"/>
        <w:tabs>
          <w:tab w:val="left" w:pos="0"/>
        </w:tabs>
        <w:ind w:left="1387" w:firstLine="709"/>
        <w:jc w:val="both"/>
        <w:rPr>
          <w:b/>
          <w:bCs/>
        </w:rPr>
      </w:pPr>
      <w:r w:rsidRPr="0077391C">
        <w:rPr>
          <w:b/>
          <w:bCs/>
        </w:rPr>
        <w:t>Статья 1</w:t>
      </w:r>
      <w:r>
        <w:rPr>
          <w:b/>
          <w:bCs/>
        </w:rPr>
        <w:t>8</w:t>
      </w:r>
      <w:r w:rsidRPr="0077391C">
        <w:rPr>
          <w:b/>
          <w:bCs/>
        </w:rPr>
        <w:t>. Вступление Договора в силу и срок действия Договора</w:t>
      </w:r>
    </w:p>
    <w:p w:rsidR="00375ABB" w:rsidRPr="0034286A" w:rsidRDefault="00375ABB" w:rsidP="00375ABB">
      <w:pPr>
        <w:shd w:val="clear" w:color="auto" w:fill="FFFFFF"/>
        <w:tabs>
          <w:tab w:val="left" w:pos="0"/>
        </w:tabs>
        <w:ind w:left="1387" w:firstLine="709"/>
        <w:jc w:val="both"/>
        <w:rPr>
          <w:b/>
          <w:bCs/>
        </w:rPr>
      </w:pPr>
    </w:p>
    <w:p w:rsidR="00375ABB" w:rsidRDefault="00375ABB" w:rsidP="00375ABB">
      <w:pPr>
        <w:shd w:val="clear" w:color="auto" w:fill="FFFFFF"/>
        <w:tabs>
          <w:tab w:val="left" w:pos="0"/>
        </w:tabs>
        <w:ind w:left="14" w:right="14" w:firstLine="709"/>
        <w:jc w:val="both"/>
        <w:rPr>
          <w:spacing w:val="-1"/>
        </w:rPr>
      </w:pPr>
      <w:r w:rsidRPr="0077391C">
        <w:t>18.1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375ABB" w:rsidRPr="0077391C" w:rsidRDefault="00375ABB" w:rsidP="00375ABB">
      <w:pPr>
        <w:shd w:val="clear" w:color="auto" w:fill="FFFFFF"/>
        <w:tabs>
          <w:tab w:val="left" w:pos="0"/>
        </w:tabs>
        <w:ind w:left="1387" w:firstLine="709"/>
        <w:jc w:val="both"/>
      </w:pPr>
    </w:p>
    <w:p w:rsidR="00375ABB" w:rsidRPr="0034286A" w:rsidRDefault="00375ABB" w:rsidP="00375ABB">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19</w:t>
      </w:r>
      <w:r w:rsidRPr="0077391C">
        <w:rPr>
          <w:b/>
          <w:bCs/>
          <w:spacing w:val="-1"/>
        </w:rPr>
        <w:t>. Приложения к Договору</w:t>
      </w:r>
    </w:p>
    <w:p w:rsidR="00375ABB" w:rsidRPr="0034286A" w:rsidRDefault="00375ABB" w:rsidP="00375ABB">
      <w:pPr>
        <w:shd w:val="clear" w:color="auto" w:fill="FFFFFF"/>
        <w:tabs>
          <w:tab w:val="left" w:pos="0"/>
          <w:tab w:val="left" w:pos="1224"/>
        </w:tabs>
        <w:ind w:left="34" w:firstLine="709"/>
        <w:jc w:val="center"/>
        <w:rPr>
          <w:b/>
          <w:bCs/>
          <w:spacing w:val="-1"/>
        </w:rPr>
      </w:pPr>
    </w:p>
    <w:p w:rsidR="00375ABB" w:rsidRDefault="00375ABB" w:rsidP="00375ABB">
      <w:pPr>
        <w:shd w:val="clear" w:color="auto" w:fill="FFFFFF"/>
        <w:tabs>
          <w:tab w:val="left" w:pos="0"/>
        </w:tabs>
        <w:ind w:right="922" w:firstLine="709"/>
        <w:jc w:val="both"/>
        <w:rPr>
          <w:spacing w:val="-1"/>
        </w:rPr>
      </w:pPr>
      <w:r>
        <w:rPr>
          <w:spacing w:val="-1"/>
        </w:rPr>
        <w:t>19.1. </w:t>
      </w:r>
      <w:r w:rsidRPr="0077391C">
        <w:rPr>
          <w:spacing w:val="-1"/>
        </w:rPr>
        <w:t>Все Приложения Договора являют</w:t>
      </w:r>
      <w:r>
        <w:rPr>
          <w:spacing w:val="-1"/>
        </w:rPr>
        <w:t xml:space="preserve">ся его неотъемлемыми частями. </w:t>
      </w:r>
    </w:p>
    <w:p w:rsidR="00375ABB" w:rsidRDefault="00375ABB" w:rsidP="00375ABB">
      <w:pPr>
        <w:shd w:val="clear" w:color="auto" w:fill="FFFFFF"/>
        <w:tabs>
          <w:tab w:val="left" w:pos="0"/>
        </w:tabs>
        <w:ind w:right="922" w:firstLine="709"/>
        <w:jc w:val="both"/>
        <w:rPr>
          <w:spacing w:val="-1"/>
        </w:rPr>
      </w:pPr>
      <w:r>
        <w:rPr>
          <w:spacing w:val="-1"/>
        </w:rPr>
        <w:t>19</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375ABB" w:rsidRPr="0034286A" w:rsidRDefault="00375ABB" w:rsidP="00375ABB">
      <w:pPr>
        <w:shd w:val="clear" w:color="auto" w:fill="FFFFFF"/>
        <w:tabs>
          <w:tab w:val="left" w:pos="709"/>
        </w:tabs>
        <w:ind w:left="709" w:right="922"/>
        <w:jc w:val="both"/>
      </w:pPr>
      <w:r>
        <w:rPr>
          <w:spacing w:val="-2"/>
        </w:rPr>
        <w:t>19</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19</w:t>
      </w:r>
      <w:r w:rsidRPr="0077391C">
        <w:t>.4</w:t>
      </w:r>
      <w:r>
        <w:t>. </w:t>
      </w:r>
      <w:r w:rsidRPr="0077391C">
        <w:t>Перечень Приложений к Договору:</w:t>
      </w:r>
    </w:p>
    <w:p w:rsidR="00375ABB" w:rsidRPr="0034286A" w:rsidRDefault="00375ABB" w:rsidP="00375ABB">
      <w:pPr>
        <w:shd w:val="clear" w:color="auto" w:fill="FFFFFF"/>
        <w:tabs>
          <w:tab w:val="left" w:pos="709"/>
        </w:tabs>
        <w:ind w:left="709" w:right="922"/>
        <w:jc w:val="both"/>
      </w:pPr>
    </w:p>
    <w:p w:rsidR="00375ABB" w:rsidRPr="00221EFE" w:rsidRDefault="00375ABB" w:rsidP="00375ABB">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375ABB" w:rsidRDefault="00375ABB" w:rsidP="00375ABB">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Перечень, условия и сроки передачи документации</w:t>
      </w:r>
      <w:r>
        <w:rPr>
          <w:i/>
        </w:rPr>
        <w:t>;</w:t>
      </w:r>
    </w:p>
    <w:p w:rsidR="00375ABB" w:rsidRPr="00221EFE" w:rsidRDefault="00375ABB" w:rsidP="00375ABB">
      <w:pPr>
        <w:shd w:val="clear" w:color="auto" w:fill="FFFFFF"/>
        <w:tabs>
          <w:tab w:val="left" w:pos="0"/>
        </w:tabs>
        <w:jc w:val="both"/>
        <w:rPr>
          <w:i/>
        </w:rPr>
      </w:pPr>
      <w:r w:rsidRPr="00221EFE">
        <w:rPr>
          <w:i/>
          <w:iCs/>
        </w:rPr>
        <w:t xml:space="preserve">Приложение </w:t>
      </w:r>
      <w:r>
        <w:rPr>
          <w:i/>
          <w:iCs/>
        </w:rPr>
        <w:t>2</w:t>
      </w:r>
      <w:r w:rsidRPr="00221EFE">
        <w:rPr>
          <w:i/>
          <w:iCs/>
        </w:rPr>
        <w:t>.</w:t>
      </w:r>
      <w:r>
        <w:rPr>
          <w:i/>
          <w:iCs/>
        </w:rPr>
        <w:t>1. Сведения о цепочке собственников, включая бенефициаров (в том числе конечных);</w:t>
      </w:r>
    </w:p>
    <w:p w:rsidR="00375ABB" w:rsidRPr="00221EFE" w:rsidRDefault="00375ABB" w:rsidP="00375ABB">
      <w:pPr>
        <w:shd w:val="clear" w:color="auto" w:fill="FFFFFF"/>
        <w:tabs>
          <w:tab w:val="left" w:pos="0"/>
        </w:tabs>
        <w:jc w:val="both"/>
        <w:rPr>
          <w:i/>
          <w:iCs/>
        </w:rPr>
      </w:pPr>
      <w:r w:rsidRPr="00221EFE">
        <w:rPr>
          <w:i/>
          <w:iCs/>
        </w:rPr>
        <w:t>Приложение</w:t>
      </w:r>
      <w:r w:rsidRPr="00221EFE">
        <w:rPr>
          <w:i/>
        </w:rPr>
        <w:t xml:space="preserve"> </w:t>
      </w:r>
      <w:r>
        <w:rPr>
          <w:i/>
        </w:rPr>
        <w:t>3.</w:t>
      </w:r>
      <w:r w:rsidRPr="00221EFE">
        <w:rPr>
          <w:i/>
        </w:rPr>
        <w:t xml:space="preserve"> Требования к обеспечению качества</w:t>
      </w:r>
      <w:r>
        <w:rPr>
          <w:i/>
        </w:rPr>
        <w:t>;</w:t>
      </w:r>
    </w:p>
    <w:p w:rsidR="00375ABB" w:rsidRPr="00221EFE" w:rsidRDefault="00375ABB" w:rsidP="00375ABB">
      <w:pPr>
        <w:shd w:val="clear" w:color="auto" w:fill="FFFFFF"/>
        <w:tabs>
          <w:tab w:val="left" w:pos="0"/>
        </w:tabs>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proofErr w:type="gramStart"/>
      <w:r w:rsidRPr="00221EFE">
        <w:rPr>
          <w:i/>
          <w:iCs/>
        </w:rPr>
        <w:t>пребывания</w:t>
      </w:r>
      <w:r w:rsidRPr="000F5EE9">
        <w:rPr>
          <w:i/>
          <w:iCs/>
        </w:rPr>
        <w:t xml:space="preserve"> </w:t>
      </w:r>
      <w:r w:rsidRPr="00221EFE">
        <w:rPr>
          <w:i/>
          <w:iCs/>
        </w:rPr>
        <w:t>специалистов</w:t>
      </w:r>
      <w:r w:rsidRPr="000F5EE9">
        <w:rPr>
          <w:i/>
          <w:iCs/>
        </w:rPr>
        <w:t xml:space="preserve"> </w:t>
      </w:r>
      <w:r w:rsidRPr="00221EFE">
        <w:rPr>
          <w:i/>
          <w:iCs/>
        </w:rPr>
        <w:t>Покупателя/Заказчика/Уполномоченной организации</w:t>
      </w:r>
      <w:proofErr w:type="gramEnd"/>
      <w:r w:rsidRPr="00221EFE">
        <w:rPr>
          <w:i/>
          <w:iCs/>
        </w:rPr>
        <w:t xml:space="preserve"> на предприятии Поставщика</w:t>
      </w:r>
      <w:r>
        <w:rPr>
          <w:i/>
          <w:iCs/>
        </w:rPr>
        <w:t>;</w:t>
      </w:r>
    </w:p>
    <w:p w:rsidR="00375ABB" w:rsidRPr="00221EFE" w:rsidRDefault="00375ABB" w:rsidP="00375ABB">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Требования к упаковке, маркировке и хранению Оборудования</w:t>
      </w:r>
      <w:r>
        <w:rPr>
          <w:i/>
          <w:iCs/>
        </w:rPr>
        <w:t>;</w:t>
      </w:r>
      <w:r w:rsidRPr="00221EFE">
        <w:rPr>
          <w:i/>
          <w:iCs/>
        </w:rPr>
        <w:t xml:space="preserve"> </w:t>
      </w:r>
    </w:p>
    <w:p w:rsidR="00375ABB" w:rsidRPr="00221EFE" w:rsidRDefault="00375ABB" w:rsidP="00375ABB">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375ABB" w:rsidRPr="00221EFE" w:rsidRDefault="00375ABB" w:rsidP="00375ABB">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375ABB" w:rsidRPr="00221EFE" w:rsidRDefault="00375ABB" w:rsidP="00375ABB">
      <w:pPr>
        <w:shd w:val="clear" w:color="auto" w:fill="FFFFFF"/>
        <w:tabs>
          <w:tab w:val="left" w:pos="0"/>
        </w:tabs>
        <w:jc w:val="both"/>
        <w:rPr>
          <w:i/>
          <w:iCs/>
        </w:rPr>
      </w:pPr>
      <w:r w:rsidRPr="00221EFE">
        <w:rPr>
          <w:i/>
          <w:iCs/>
        </w:rPr>
        <w:t xml:space="preserve">Приложение </w:t>
      </w:r>
      <w:r>
        <w:rPr>
          <w:i/>
          <w:iCs/>
        </w:rPr>
        <w:t>8.</w:t>
      </w:r>
      <w:r w:rsidRPr="00221EFE">
        <w:rPr>
          <w:i/>
          <w:iCs/>
        </w:rPr>
        <w:t xml:space="preserve"> Форма графика изготовления и поставки Оборудования</w:t>
      </w:r>
      <w:r>
        <w:rPr>
          <w:i/>
          <w:iCs/>
        </w:rPr>
        <w:t>;</w:t>
      </w:r>
      <w:r w:rsidRPr="00221EFE">
        <w:rPr>
          <w:i/>
          <w:iCs/>
        </w:rPr>
        <w:t xml:space="preserve"> </w:t>
      </w:r>
    </w:p>
    <w:p w:rsidR="00375ABB" w:rsidRDefault="00375ABB" w:rsidP="00375ABB">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375ABB" w:rsidRPr="009804EC" w:rsidRDefault="00375ABB" w:rsidP="00375ABB">
      <w:pPr>
        <w:shd w:val="clear" w:color="auto" w:fill="FFFFFF"/>
        <w:tabs>
          <w:tab w:val="left" w:pos="0"/>
        </w:tabs>
        <w:jc w:val="both"/>
        <w:rPr>
          <w:i/>
          <w:iCs/>
        </w:rPr>
      </w:pPr>
      <w:r w:rsidRPr="009804EC">
        <w:rPr>
          <w:i/>
          <w:iCs/>
        </w:rPr>
        <w:t>Приложение 10. Акт о зачете аванса;</w:t>
      </w:r>
    </w:p>
    <w:p w:rsidR="00375ABB" w:rsidRDefault="00375ABB" w:rsidP="00375ABB">
      <w:pPr>
        <w:shd w:val="clear" w:color="auto" w:fill="FFFFFF"/>
        <w:tabs>
          <w:tab w:val="left" w:pos="0"/>
        </w:tabs>
        <w:jc w:val="both"/>
        <w:rPr>
          <w:i/>
          <w:iCs/>
        </w:rPr>
      </w:pPr>
      <w:r>
        <w:rPr>
          <w:i/>
          <w:iCs/>
        </w:rPr>
        <w:t xml:space="preserve">Приложение 11. Инструкция по занесению информации об оборудовании и материалах в </w:t>
      </w:r>
      <w:r w:rsidRPr="009804EC">
        <w:rPr>
          <w:i/>
          <w:iCs/>
        </w:rPr>
        <w:t>ЕОНКОМ</w:t>
      </w:r>
      <w:r>
        <w:rPr>
          <w:i/>
          <w:iCs/>
        </w:rPr>
        <w:t>;</w:t>
      </w:r>
    </w:p>
    <w:p w:rsidR="00375ABB" w:rsidRDefault="00375ABB" w:rsidP="00375ABB">
      <w:pPr>
        <w:shd w:val="clear" w:color="auto" w:fill="FFFFFF"/>
        <w:tabs>
          <w:tab w:val="left" w:pos="0"/>
        </w:tabs>
        <w:jc w:val="both"/>
        <w:rPr>
          <w:i/>
          <w:iCs/>
        </w:rPr>
      </w:pPr>
      <w:r>
        <w:rPr>
          <w:i/>
          <w:iCs/>
        </w:rPr>
        <w:t xml:space="preserve">Приложение 12. Форма Акта о внесении информации в </w:t>
      </w:r>
      <w:r w:rsidRPr="009804EC">
        <w:rPr>
          <w:i/>
          <w:iCs/>
        </w:rPr>
        <w:t>ЕОНКОМ</w:t>
      </w:r>
      <w:r>
        <w:rPr>
          <w:i/>
          <w:iCs/>
        </w:rPr>
        <w:t>.</w:t>
      </w:r>
    </w:p>
    <w:p w:rsidR="00375ABB" w:rsidRDefault="00375ABB" w:rsidP="00375ABB">
      <w:pPr>
        <w:shd w:val="clear" w:color="auto" w:fill="FFFFFF"/>
        <w:tabs>
          <w:tab w:val="left" w:pos="0"/>
        </w:tabs>
        <w:jc w:val="both"/>
        <w:rPr>
          <w:i/>
          <w:iCs/>
        </w:rPr>
      </w:pPr>
      <w:r w:rsidRPr="00D8008F">
        <w:rPr>
          <w:i/>
          <w:iCs/>
        </w:rPr>
        <w:t>Приложение 13. Форма Акта сверки расчетов.</w:t>
      </w:r>
    </w:p>
    <w:p w:rsidR="00375ABB" w:rsidRPr="007C53D0" w:rsidRDefault="00375ABB" w:rsidP="00375ABB">
      <w:pPr>
        <w:shd w:val="clear" w:color="auto" w:fill="FFFFFF"/>
        <w:tabs>
          <w:tab w:val="left" w:pos="0"/>
        </w:tabs>
        <w:jc w:val="both"/>
        <w:rPr>
          <w:i/>
          <w:iCs/>
        </w:rPr>
      </w:pPr>
      <w:r w:rsidRPr="007C53D0">
        <w:rPr>
          <w:i/>
          <w:iCs/>
        </w:rPr>
        <w:t>Приложение 14. Стандарт маркировки поставляемого оборудования;</w:t>
      </w:r>
    </w:p>
    <w:p w:rsidR="00375ABB" w:rsidRDefault="00375ABB" w:rsidP="00375ABB">
      <w:pPr>
        <w:shd w:val="clear" w:color="auto" w:fill="FFFFFF"/>
        <w:tabs>
          <w:tab w:val="left" w:pos="0"/>
        </w:tabs>
        <w:jc w:val="both"/>
        <w:rPr>
          <w:i/>
          <w:iCs/>
        </w:rPr>
      </w:pPr>
      <w:r w:rsidRPr="007C53D0">
        <w:rPr>
          <w:i/>
          <w:iCs/>
        </w:rPr>
        <w:t>Приложение 15. Технические условия к этикеткам штрих-кода</w:t>
      </w:r>
      <w:r>
        <w:rPr>
          <w:i/>
          <w:iCs/>
        </w:rPr>
        <w:t>;</w:t>
      </w:r>
    </w:p>
    <w:p w:rsidR="00375ABB" w:rsidRPr="00A1098A" w:rsidRDefault="00375ABB" w:rsidP="00375ABB">
      <w:pPr>
        <w:tabs>
          <w:tab w:val="left" w:pos="0"/>
        </w:tabs>
        <w:jc w:val="both"/>
        <w:rPr>
          <w:i/>
          <w:noProof/>
        </w:rPr>
      </w:pPr>
      <w:r w:rsidRPr="00294D96">
        <w:rPr>
          <w:i/>
          <w:noProof/>
        </w:rPr>
        <w:t>Приложение 16.</w:t>
      </w:r>
      <w:r w:rsidRPr="006F6B70">
        <w:rPr>
          <w:noProof/>
        </w:rPr>
        <w:t xml:space="preserve"> </w:t>
      </w:r>
      <w:r w:rsidRPr="00A1098A">
        <w:rPr>
          <w:i/>
          <w:noProof/>
        </w:rPr>
        <w:t>Форма банковской гарантии  исполнения договора;</w:t>
      </w:r>
    </w:p>
    <w:p w:rsidR="00375ABB" w:rsidRPr="00A1098A" w:rsidRDefault="00375ABB" w:rsidP="00375ABB">
      <w:pPr>
        <w:tabs>
          <w:tab w:val="left" w:pos="0"/>
        </w:tabs>
        <w:jc w:val="both"/>
        <w:rPr>
          <w:i/>
          <w:noProof/>
        </w:rPr>
      </w:pPr>
      <w:r w:rsidRPr="00A1098A">
        <w:rPr>
          <w:i/>
          <w:noProof/>
        </w:rPr>
        <w:t>Приложение 17. Форма банковской гарантии возврата аванса;</w:t>
      </w:r>
    </w:p>
    <w:p w:rsidR="00375ABB" w:rsidRPr="00A1098A" w:rsidRDefault="00375ABB" w:rsidP="00375ABB">
      <w:pPr>
        <w:tabs>
          <w:tab w:val="left" w:pos="0"/>
        </w:tabs>
        <w:jc w:val="both"/>
        <w:rPr>
          <w:i/>
          <w:noProof/>
        </w:rPr>
      </w:pPr>
      <w:r w:rsidRPr="00A1098A">
        <w:rPr>
          <w:i/>
          <w:noProof/>
        </w:rPr>
        <w:lastRenderedPageBreak/>
        <w:t>Приложение 18. Форма банковской гарантии исполнения гарантийных обязательств;</w:t>
      </w:r>
    </w:p>
    <w:p w:rsidR="00375ABB" w:rsidRPr="00A1098A" w:rsidRDefault="00375ABB" w:rsidP="00375ABB">
      <w:pPr>
        <w:tabs>
          <w:tab w:val="left" w:pos="0"/>
        </w:tabs>
        <w:jc w:val="both"/>
        <w:rPr>
          <w:i/>
          <w:noProof/>
        </w:rPr>
      </w:pPr>
      <w:r w:rsidRPr="00A1098A">
        <w:rPr>
          <w:i/>
          <w:noProof/>
        </w:rPr>
        <w:t>Приложение 19. Форма договора поручительства (исполнение обязательств по договору);</w:t>
      </w:r>
    </w:p>
    <w:p w:rsidR="00375ABB" w:rsidRPr="00A1098A" w:rsidRDefault="00375ABB" w:rsidP="00375ABB">
      <w:pPr>
        <w:tabs>
          <w:tab w:val="left" w:pos="0"/>
        </w:tabs>
        <w:jc w:val="both"/>
        <w:rPr>
          <w:i/>
          <w:noProof/>
        </w:rPr>
      </w:pPr>
      <w:r w:rsidRPr="00A1098A">
        <w:rPr>
          <w:i/>
          <w:noProof/>
        </w:rPr>
        <w:t>Приложение 20. Форма договора поручительства (возврат аванса);</w:t>
      </w:r>
    </w:p>
    <w:p w:rsidR="00375ABB" w:rsidRDefault="00375ABB" w:rsidP="00375ABB">
      <w:pPr>
        <w:tabs>
          <w:tab w:val="left" w:pos="0"/>
        </w:tabs>
        <w:jc w:val="both"/>
        <w:rPr>
          <w:i/>
          <w:noProof/>
        </w:rPr>
      </w:pPr>
      <w:r w:rsidRPr="00A1098A">
        <w:rPr>
          <w:i/>
          <w:noProof/>
        </w:rPr>
        <w:t>Приложение 21. Форма договора поручительства (исполнение гарантийных обязательств)</w:t>
      </w:r>
      <w:r>
        <w:rPr>
          <w:i/>
          <w:noProof/>
        </w:rPr>
        <w:t>;</w:t>
      </w:r>
    </w:p>
    <w:p w:rsidR="00375ABB" w:rsidRPr="00C92F6C" w:rsidRDefault="00375ABB" w:rsidP="00375ABB">
      <w:pPr>
        <w:tabs>
          <w:tab w:val="left" w:pos="0"/>
        </w:tabs>
        <w:jc w:val="both"/>
        <w:rPr>
          <w:i/>
          <w:noProof/>
        </w:rPr>
      </w:pPr>
      <w:r w:rsidRPr="00C92F6C">
        <w:rPr>
          <w:i/>
          <w:noProof/>
        </w:rPr>
        <w:t>Приложение 22. «Временная инструкция по оформлению паспорта на трубопроводную арматуру для АЭС».</w:t>
      </w:r>
    </w:p>
    <w:p w:rsidR="00375ABB" w:rsidRPr="00A1098A" w:rsidRDefault="00375ABB" w:rsidP="00375ABB">
      <w:pPr>
        <w:tabs>
          <w:tab w:val="left" w:pos="0"/>
        </w:tabs>
        <w:jc w:val="both"/>
        <w:rPr>
          <w:i/>
          <w:noProof/>
        </w:rPr>
      </w:pPr>
    </w:p>
    <w:p w:rsidR="00375ABB" w:rsidRPr="009804EC" w:rsidRDefault="00375ABB" w:rsidP="00375ABB">
      <w:pPr>
        <w:shd w:val="clear" w:color="auto" w:fill="FFFFFF"/>
        <w:tabs>
          <w:tab w:val="left" w:pos="0"/>
        </w:tabs>
        <w:jc w:val="both"/>
        <w:rPr>
          <w:i/>
          <w:iCs/>
        </w:rPr>
      </w:pPr>
    </w:p>
    <w:p w:rsidR="00375ABB" w:rsidRDefault="00375ABB" w:rsidP="00375ABB">
      <w:pPr>
        <w:shd w:val="clear" w:color="auto" w:fill="FFFFFF"/>
        <w:tabs>
          <w:tab w:val="left" w:pos="0"/>
        </w:tabs>
        <w:ind w:left="643" w:firstLine="709"/>
        <w:jc w:val="center"/>
        <w:rPr>
          <w:b/>
          <w:bCs/>
          <w:spacing w:val="-3"/>
        </w:rPr>
      </w:pPr>
      <w:r w:rsidRPr="00B5337B">
        <w:rPr>
          <w:b/>
          <w:bCs/>
          <w:spacing w:val="-3"/>
        </w:rPr>
        <w:t>Статья 2</w:t>
      </w:r>
      <w:r>
        <w:rPr>
          <w:b/>
          <w:bCs/>
          <w:spacing w:val="-3"/>
        </w:rPr>
        <w:t>0</w:t>
      </w:r>
      <w:r w:rsidRPr="00B5337B">
        <w:rPr>
          <w:b/>
          <w:bCs/>
          <w:spacing w:val="-3"/>
        </w:rPr>
        <w:t>. Подписи и Реквизиты Сторон</w:t>
      </w:r>
    </w:p>
    <w:p w:rsidR="00375ABB" w:rsidRDefault="00375ABB" w:rsidP="00375ABB">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tblPr>
      <w:tblGrid>
        <w:gridCol w:w="4824"/>
        <w:gridCol w:w="4766"/>
      </w:tblGrid>
      <w:tr w:rsidR="00375ABB" w:rsidRPr="0077391C" w:rsidTr="005501DD">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375ABB" w:rsidRPr="0077391C" w:rsidRDefault="00375ABB" w:rsidP="005501DD">
            <w:pPr>
              <w:shd w:val="clear" w:color="auto" w:fill="FFFFFF"/>
              <w:tabs>
                <w:tab w:val="left" w:pos="0"/>
              </w:tabs>
              <w:jc w:val="center"/>
            </w:pPr>
            <w:r w:rsidRPr="0077391C">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375ABB" w:rsidRPr="0077391C" w:rsidRDefault="00375ABB" w:rsidP="005501DD">
            <w:pPr>
              <w:shd w:val="clear" w:color="auto" w:fill="FFFFFF"/>
              <w:tabs>
                <w:tab w:val="left" w:pos="0"/>
              </w:tabs>
              <w:jc w:val="center"/>
            </w:pPr>
            <w:r w:rsidRPr="0077391C">
              <w:t>Поставщик</w:t>
            </w:r>
          </w:p>
        </w:tc>
      </w:tr>
      <w:tr w:rsidR="00375ABB" w:rsidRPr="0077391C" w:rsidTr="005501DD">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375ABB" w:rsidRPr="002A4D30" w:rsidRDefault="00375ABB" w:rsidP="005501DD">
            <w:pPr>
              <w:shd w:val="clear" w:color="auto" w:fill="FFFFFF"/>
              <w:tabs>
                <w:tab w:val="left" w:pos="0"/>
              </w:tabs>
              <w:jc w:val="center"/>
            </w:pPr>
            <w:r>
              <w:t>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375ABB" w:rsidRPr="0077391C" w:rsidRDefault="00375ABB" w:rsidP="005501DD">
            <w:pPr>
              <w:shd w:val="clear" w:color="auto" w:fill="FFFFFF"/>
              <w:tabs>
                <w:tab w:val="left" w:pos="0"/>
              </w:tabs>
              <w:ind w:firstLine="709"/>
              <w:jc w:val="both"/>
            </w:pPr>
            <w:r w:rsidRPr="002A4D30">
              <w:rPr>
                <w:i/>
              </w:rPr>
              <w:t>(указывается</w:t>
            </w:r>
            <w:r>
              <w:rPr>
                <w:i/>
              </w:rPr>
              <w:t xml:space="preserve"> наименование)</w:t>
            </w:r>
          </w:p>
        </w:tc>
      </w:tr>
      <w:tr w:rsidR="00375ABB" w:rsidRPr="0077391C" w:rsidTr="005501DD">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375ABB" w:rsidRPr="002A4D30" w:rsidRDefault="00375ABB" w:rsidP="005501DD">
            <w:pPr>
              <w:shd w:val="clear" w:color="auto" w:fill="FFFFFF"/>
              <w:tabs>
                <w:tab w:val="left" w:pos="80"/>
              </w:tabs>
              <w:ind w:left="10" w:hanging="10"/>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375ABB" w:rsidRPr="0077391C" w:rsidRDefault="00375ABB" w:rsidP="005501DD">
            <w:pPr>
              <w:shd w:val="clear" w:color="auto" w:fill="FFFFFF"/>
              <w:tabs>
                <w:tab w:val="left" w:pos="0"/>
              </w:tabs>
              <w:jc w:val="both"/>
            </w:pPr>
          </w:p>
        </w:tc>
      </w:tr>
      <w:tr w:rsidR="00375ABB" w:rsidRPr="0077391C" w:rsidTr="005501DD">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375ABB" w:rsidRPr="0077391C" w:rsidRDefault="00375ABB" w:rsidP="005501DD">
            <w:pPr>
              <w:shd w:val="clear" w:color="auto" w:fill="FFFFFF"/>
              <w:tabs>
                <w:tab w:val="left" w:pos="80"/>
              </w:tabs>
              <w:ind w:left="10" w:hanging="10"/>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375ABB" w:rsidRPr="0077391C" w:rsidRDefault="00375ABB" w:rsidP="005501DD">
            <w:pPr>
              <w:shd w:val="clear" w:color="auto" w:fill="FFFFFF"/>
              <w:tabs>
                <w:tab w:val="left" w:pos="0"/>
              </w:tabs>
              <w:ind w:firstLine="709"/>
              <w:jc w:val="both"/>
            </w:pPr>
          </w:p>
        </w:tc>
      </w:tr>
      <w:tr w:rsidR="00375ABB" w:rsidRPr="0077391C" w:rsidTr="005501DD">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375ABB" w:rsidRPr="0077391C" w:rsidRDefault="00375ABB" w:rsidP="005501DD">
            <w:pPr>
              <w:shd w:val="clear" w:color="auto" w:fill="FFFFFF"/>
              <w:tabs>
                <w:tab w:val="left" w:pos="80"/>
              </w:tabs>
              <w:ind w:left="10" w:hanging="10"/>
              <w:jc w:val="both"/>
            </w:pPr>
            <w:r w:rsidRPr="002A4D30">
              <w:rPr>
                <w:i/>
              </w:rPr>
              <w:t xml:space="preserve">(указывается адрес, платёжные реквизиты) </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375ABB" w:rsidRPr="0077391C" w:rsidRDefault="00375ABB" w:rsidP="005501DD">
            <w:pPr>
              <w:shd w:val="clear" w:color="auto" w:fill="FFFFFF"/>
              <w:tabs>
                <w:tab w:val="left" w:pos="0"/>
              </w:tabs>
              <w:jc w:val="both"/>
            </w:pPr>
            <w:r w:rsidRPr="002A4D30">
              <w:rPr>
                <w:i/>
              </w:rPr>
              <w:t>(указывается адрес, платёжные реквизиты)</w:t>
            </w:r>
          </w:p>
        </w:tc>
      </w:tr>
      <w:tr w:rsidR="00375ABB" w:rsidRPr="0077391C" w:rsidTr="005501DD">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375ABB" w:rsidRPr="0077391C" w:rsidRDefault="00375ABB" w:rsidP="005501DD">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375ABB" w:rsidRPr="0077391C" w:rsidRDefault="00375ABB" w:rsidP="005501DD">
            <w:pPr>
              <w:shd w:val="clear" w:color="auto" w:fill="FFFFFF"/>
              <w:tabs>
                <w:tab w:val="left" w:pos="0"/>
              </w:tabs>
              <w:ind w:firstLine="709"/>
              <w:jc w:val="both"/>
            </w:pPr>
          </w:p>
        </w:tc>
      </w:tr>
      <w:tr w:rsidR="00375ABB" w:rsidRPr="0077391C" w:rsidTr="005501DD">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375ABB" w:rsidRPr="0077391C" w:rsidRDefault="00375ABB" w:rsidP="005501DD">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375ABB" w:rsidRPr="0077391C" w:rsidRDefault="00375ABB" w:rsidP="005501DD">
            <w:pPr>
              <w:shd w:val="clear" w:color="auto" w:fill="FFFFFF"/>
              <w:tabs>
                <w:tab w:val="left" w:pos="0"/>
              </w:tabs>
              <w:ind w:firstLine="709"/>
              <w:jc w:val="both"/>
            </w:pPr>
          </w:p>
        </w:tc>
      </w:tr>
      <w:tr w:rsidR="00375ABB" w:rsidRPr="0077391C" w:rsidTr="005501DD">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375ABB" w:rsidRPr="0077391C" w:rsidRDefault="00375ABB" w:rsidP="005501DD">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375ABB" w:rsidRPr="0077391C" w:rsidRDefault="00375ABB" w:rsidP="005501DD">
            <w:pPr>
              <w:shd w:val="clear" w:color="auto" w:fill="FFFFFF"/>
              <w:tabs>
                <w:tab w:val="left" w:pos="0"/>
              </w:tabs>
              <w:ind w:firstLine="709"/>
              <w:jc w:val="both"/>
            </w:pPr>
          </w:p>
        </w:tc>
      </w:tr>
    </w:tbl>
    <w:p w:rsidR="00375ABB" w:rsidRDefault="00375ABB" w:rsidP="00375ABB">
      <w:pPr>
        <w:shd w:val="clear" w:color="auto" w:fill="FFFFFF"/>
        <w:tabs>
          <w:tab w:val="left" w:pos="0"/>
        </w:tabs>
        <w:ind w:left="643" w:firstLine="709"/>
        <w:jc w:val="center"/>
        <w:rPr>
          <w:b/>
          <w:bCs/>
          <w:spacing w:val="-3"/>
        </w:rPr>
      </w:pPr>
    </w:p>
    <w:p w:rsidR="00375ABB" w:rsidRDefault="00375ABB" w:rsidP="00375ABB">
      <w:pPr>
        <w:shd w:val="clear" w:color="auto" w:fill="FFFFFF"/>
        <w:tabs>
          <w:tab w:val="left" w:pos="0"/>
        </w:tabs>
        <w:ind w:left="643" w:firstLine="709"/>
        <w:jc w:val="center"/>
        <w:rPr>
          <w:b/>
          <w:bCs/>
          <w:spacing w:val="-3"/>
        </w:rPr>
      </w:pPr>
    </w:p>
    <w:p w:rsidR="00375ABB" w:rsidRDefault="00375ABB" w:rsidP="00375ABB">
      <w:pPr>
        <w:shd w:val="clear" w:color="auto" w:fill="FFFFFF"/>
        <w:tabs>
          <w:tab w:val="left" w:pos="0"/>
        </w:tabs>
        <w:jc w:val="center"/>
        <w:rPr>
          <w:spacing w:val="-4"/>
        </w:rPr>
      </w:pPr>
      <w:r w:rsidRPr="0077391C">
        <w:rPr>
          <w:spacing w:val="-4"/>
        </w:rPr>
        <w:t>ПОДПИСИ СТОРОН:</w:t>
      </w:r>
    </w:p>
    <w:p w:rsidR="00375ABB" w:rsidRDefault="00375ABB" w:rsidP="00375ABB">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375ABB" w:rsidRDefault="00375ABB" w:rsidP="00375ABB">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r w:rsidRPr="0077391C">
        <w:t xml:space="preserve">От Покупателя:                                        </w:t>
      </w:r>
      <w:r>
        <w:t xml:space="preserve">                </w:t>
      </w:r>
      <w:r w:rsidRPr="0077391C">
        <w:t>От Поставщика</w:t>
      </w:r>
      <w:r>
        <w:t>:</w:t>
      </w:r>
    </w:p>
    <w:p w:rsidR="00375ABB" w:rsidRPr="00E25425" w:rsidRDefault="00375ABB" w:rsidP="00375ABB">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375ABB" w:rsidRPr="00E25425" w:rsidRDefault="00375ABB" w:rsidP="00375ABB">
      <w:pPr>
        <w:shd w:val="clear" w:color="auto" w:fill="FFFFFF"/>
        <w:tabs>
          <w:tab w:val="left" w:pos="0"/>
          <w:tab w:val="left" w:leader="underscore" w:pos="2827"/>
          <w:tab w:val="left" w:pos="6005"/>
          <w:tab w:val="left" w:leader="underscore" w:pos="7570"/>
          <w:tab w:val="left" w:leader="underscore" w:pos="9317"/>
        </w:tabs>
        <w:ind w:firstLine="709"/>
        <w:jc w:val="both"/>
        <w:rPr>
          <w:spacing w:val="-1"/>
          <w:lang w:val="en-US"/>
        </w:rPr>
      </w:pPr>
      <w:r>
        <w:rPr>
          <w:spacing w:val="-1"/>
          <w:lang w:val="en-US"/>
        </w:rPr>
        <w:t>_________________________________                     ______________________________</w:t>
      </w:r>
    </w:p>
    <w:p w:rsidR="00375ABB" w:rsidRPr="00E25425" w:rsidRDefault="00375ABB" w:rsidP="00375ABB">
      <w:pPr>
        <w:shd w:val="clear" w:color="auto" w:fill="FFFFFF"/>
        <w:tabs>
          <w:tab w:val="left" w:pos="0"/>
          <w:tab w:val="left" w:leader="underscore" w:pos="2827"/>
          <w:tab w:val="left" w:pos="6005"/>
          <w:tab w:val="left" w:leader="underscore" w:pos="7570"/>
          <w:tab w:val="left" w:leader="underscore" w:pos="9317"/>
        </w:tabs>
        <w:ind w:firstLine="709"/>
        <w:jc w:val="both"/>
        <w:rPr>
          <w:spacing w:val="-1"/>
          <w:lang w:val="en-US"/>
        </w:rPr>
      </w:pPr>
    </w:p>
    <w:p w:rsidR="00375ABB" w:rsidRPr="0077391C" w:rsidRDefault="00375ABB" w:rsidP="00375ABB">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sidRPr="0077391C">
        <w:rPr>
          <w:spacing w:val="-1"/>
        </w:rPr>
        <w:t>(</w:t>
      </w:r>
      <w:r>
        <w:rPr>
          <w:spacing w:val="-1"/>
          <w:lang w:val="en-US"/>
        </w:rPr>
        <w:t>________________</w:t>
      </w:r>
      <w:r w:rsidRPr="0077391C">
        <w:rPr>
          <w:spacing w:val="-1"/>
        </w:rPr>
        <w:t>)</w:t>
      </w:r>
      <w:r>
        <w:rPr>
          <w:spacing w:val="-1"/>
        </w:rPr>
        <w:t xml:space="preserve">                  ________________ </w:t>
      </w:r>
      <w:r w:rsidRPr="0077391C">
        <w:t>(</w:t>
      </w:r>
      <w:r>
        <w:t>__</w:t>
      </w:r>
      <w:r>
        <w:rPr>
          <w:lang w:val="en-US"/>
        </w:rPr>
        <w:t>___</w:t>
      </w:r>
      <w:r>
        <w:t>__________</w:t>
      </w:r>
      <w:r w:rsidRPr="0077391C">
        <w:t>)</w:t>
      </w:r>
    </w:p>
    <w:p w:rsidR="00375ABB" w:rsidRPr="00777D55" w:rsidRDefault="00375ABB" w:rsidP="00375ABB">
      <w:pPr>
        <w:tabs>
          <w:tab w:val="left" w:pos="0"/>
        </w:tabs>
        <w:ind w:firstLine="709"/>
        <w:jc w:val="both"/>
        <w:rPr>
          <w:b/>
          <w:color w:val="000000"/>
        </w:rPr>
      </w:pPr>
    </w:p>
    <w:p w:rsidR="00FC728D" w:rsidRDefault="00FC728D"/>
    <w:sectPr w:rsidR="00FC728D" w:rsidSect="00227F92">
      <w:headerReference w:type="even" r:id="rId12"/>
      <w:headerReference w:type="default" r:id="rId13"/>
      <w:footerReference w:type="even" r:id="rId14"/>
      <w:footerReference w:type="default" r:id="rId15"/>
      <w:pgSz w:w="11906" w:h="16838"/>
      <w:pgMar w:top="851" w:right="567" w:bottom="851"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56F8" w:rsidRDefault="000D56F8" w:rsidP="000D56F8">
      <w:r>
        <w:separator/>
      </w:r>
    </w:p>
  </w:endnote>
  <w:endnote w:type="continuationSeparator" w:id="0">
    <w:p w:rsidR="000D56F8" w:rsidRDefault="000D56F8" w:rsidP="000D56F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01DD" w:rsidRDefault="00AE6F10" w:rsidP="005501DD">
    <w:pPr>
      <w:pStyle w:val="af1"/>
      <w:framePr w:wrap="around" w:vAnchor="text" w:hAnchor="margin" w:xAlign="right" w:y="1"/>
      <w:rPr>
        <w:rStyle w:val="af5"/>
      </w:rPr>
    </w:pPr>
    <w:r>
      <w:rPr>
        <w:rStyle w:val="af5"/>
      </w:rPr>
      <w:fldChar w:fldCharType="begin"/>
    </w:r>
    <w:r w:rsidR="005501DD">
      <w:rPr>
        <w:rStyle w:val="af5"/>
      </w:rPr>
      <w:instrText xml:space="preserve">PAGE  </w:instrText>
    </w:r>
    <w:r>
      <w:rPr>
        <w:rStyle w:val="af5"/>
      </w:rPr>
      <w:fldChar w:fldCharType="end"/>
    </w:r>
  </w:p>
  <w:p w:rsidR="005501DD" w:rsidRDefault="005501DD" w:rsidP="005501DD">
    <w:pPr>
      <w:pStyle w:val="af1"/>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01DD" w:rsidRDefault="005501DD" w:rsidP="005501DD">
    <w:pPr>
      <w:pStyle w:val="af1"/>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56F8" w:rsidRDefault="000D56F8" w:rsidP="000D56F8">
      <w:r>
        <w:separator/>
      </w:r>
    </w:p>
  </w:footnote>
  <w:footnote w:type="continuationSeparator" w:id="0">
    <w:p w:rsidR="000D56F8" w:rsidRDefault="000D56F8" w:rsidP="000D56F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01DD" w:rsidRDefault="00AE6F10" w:rsidP="005501DD">
    <w:pPr>
      <w:pStyle w:val="a9"/>
      <w:framePr w:wrap="around" w:vAnchor="text" w:hAnchor="margin" w:xAlign="center" w:y="1"/>
      <w:rPr>
        <w:rStyle w:val="af5"/>
      </w:rPr>
    </w:pPr>
    <w:r>
      <w:rPr>
        <w:rStyle w:val="af5"/>
      </w:rPr>
      <w:fldChar w:fldCharType="begin"/>
    </w:r>
    <w:r w:rsidR="005501DD">
      <w:rPr>
        <w:rStyle w:val="af5"/>
      </w:rPr>
      <w:instrText xml:space="preserve">PAGE  </w:instrText>
    </w:r>
    <w:r>
      <w:rPr>
        <w:rStyle w:val="af5"/>
      </w:rPr>
      <w:fldChar w:fldCharType="separate"/>
    </w:r>
    <w:r w:rsidR="006902F5">
      <w:rPr>
        <w:rStyle w:val="af5"/>
        <w:noProof/>
      </w:rPr>
      <w:t>25</w:t>
    </w:r>
    <w:r>
      <w:rPr>
        <w:rStyle w:val="af5"/>
      </w:rPr>
      <w:fldChar w:fldCharType="end"/>
    </w:r>
  </w:p>
  <w:p w:rsidR="005501DD" w:rsidRDefault="005501DD">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01DD" w:rsidRDefault="00AE6F10" w:rsidP="005501DD">
    <w:pPr>
      <w:pStyle w:val="a9"/>
      <w:framePr w:wrap="around" w:vAnchor="text" w:hAnchor="margin" w:xAlign="center" w:y="1"/>
      <w:rPr>
        <w:rStyle w:val="af5"/>
      </w:rPr>
    </w:pPr>
    <w:r>
      <w:rPr>
        <w:rStyle w:val="af5"/>
      </w:rPr>
      <w:fldChar w:fldCharType="begin"/>
    </w:r>
    <w:r w:rsidR="005501DD">
      <w:rPr>
        <w:rStyle w:val="af5"/>
      </w:rPr>
      <w:instrText xml:space="preserve">PAGE  </w:instrText>
    </w:r>
    <w:r>
      <w:rPr>
        <w:rStyle w:val="af5"/>
      </w:rPr>
      <w:fldChar w:fldCharType="separate"/>
    </w:r>
    <w:r w:rsidR="00A749FB">
      <w:rPr>
        <w:rStyle w:val="af5"/>
        <w:noProof/>
      </w:rPr>
      <w:t>31</w:t>
    </w:r>
    <w:r>
      <w:rPr>
        <w:rStyle w:val="af5"/>
      </w:rPr>
      <w:fldChar w:fldCharType="end"/>
    </w:r>
  </w:p>
  <w:p w:rsidR="005501DD" w:rsidRDefault="005501DD">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129A40B3"/>
    <w:multiLevelType w:val="multilevel"/>
    <w:tmpl w:val="94F614A0"/>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16E756CD"/>
    <w:multiLevelType w:val="multilevel"/>
    <w:tmpl w:val="87CAE35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7">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8">
    <w:nsid w:val="329420AF"/>
    <w:multiLevelType w:val="hybridMultilevel"/>
    <w:tmpl w:val="2DF464AA"/>
    <w:lvl w:ilvl="0" w:tplc="4BCAD9EE">
      <w:start w:val="1"/>
      <w:numFmt w:val="decimal"/>
      <w:lvlText w:val="1.%1."/>
      <w:lvlJc w:val="left"/>
      <w:pPr>
        <w:tabs>
          <w:tab w:val="num" w:pos="1390"/>
        </w:tabs>
        <w:ind w:left="139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2">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33E2897"/>
    <w:multiLevelType w:val="multilevel"/>
    <w:tmpl w:val="EF4A8704"/>
    <w:lvl w:ilvl="0">
      <w:start w:val="1"/>
      <w:numFmt w:val="decimal"/>
      <w:lvlText w:val="%1."/>
      <w:lvlJc w:val="left"/>
      <w:pPr>
        <w:tabs>
          <w:tab w:val="num" w:pos="480"/>
        </w:tabs>
        <w:ind w:left="480" w:hanging="480"/>
      </w:pPr>
      <w:rPr>
        <w:rFonts w:hint="default"/>
        <w:b/>
      </w:rPr>
    </w:lvl>
    <w:lvl w:ilvl="1">
      <w:start w:val="43"/>
      <w:numFmt w:val="decimal"/>
      <w:lvlText w:val="%1.%2."/>
      <w:lvlJc w:val="left"/>
      <w:pPr>
        <w:tabs>
          <w:tab w:val="num" w:pos="1800"/>
        </w:tabs>
        <w:ind w:left="1800" w:hanging="480"/>
      </w:pPr>
      <w:rPr>
        <w:rFonts w:hint="default"/>
        <w:b w:val="0"/>
      </w:rPr>
    </w:lvl>
    <w:lvl w:ilvl="2">
      <w:start w:val="1"/>
      <w:numFmt w:val="decimal"/>
      <w:lvlText w:val="%1.%2.%3."/>
      <w:lvlJc w:val="left"/>
      <w:pPr>
        <w:tabs>
          <w:tab w:val="num" w:pos="2880"/>
        </w:tabs>
        <w:ind w:left="2880" w:hanging="720"/>
      </w:pPr>
      <w:rPr>
        <w:rFonts w:hint="default"/>
        <w:b/>
      </w:rPr>
    </w:lvl>
    <w:lvl w:ilvl="3">
      <w:start w:val="1"/>
      <w:numFmt w:val="decimal"/>
      <w:lvlText w:val="%1.%2.%3.%4."/>
      <w:lvlJc w:val="left"/>
      <w:pPr>
        <w:tabs>
          <w:tab w:val="num" w:pos="3960"/>
        </w:tabs>
        <w:ind w:left="3960" w:hanging="720"/>
      </w:pPr>
      <w:rPr>
        <w:rFonts w:hint="default"/>
        <w:b/>
      </w:rPr>
    </w:lvl>
    <w:lvl w:ilvl="4">
      <w:start w:val="1"/>
      <w:numFmt w:val="decimal"/>
      <w:lvlText w:val="%1.%2.%3.%4.%5."/>
      <w:lvlJc w:val="left"/>
      <w:pPr>
        <w:tabs>
          <w:tab w:val="num" w:pos="5400"/>
        </w:tabs>
        <w:ind w:left="5400" w:hanging="1080"/>
      </w:pPr>
      <w:rPr>
        <w:rFonts w:hint="default"/>
        <w:b/>
      </w:rPr>
    </w:lvl>
    <w:lvl w:ilvl="5">
      <w:start w:val="1"/>
      <w:numFmt w:val="decimal"/>
      <w:lvlText w:val="%1.%2.%3.%4.%5.%6."/>
      <w:lvlJc w:val="left"/>
      <w:pPr>
        <w:tabs>
          <w:tab w:val="num" w:pos="6480"/>
        </w:tabs>
        <w:ind w:left="6480" w:hanging="1080"/>
      </w:pPr>
      <w:rPr>
        <w:rFonts w:hint="default"/>
        <w:b/>
      </w:rPr>
    </w:lvl>
    <w:lvl w:ilvl="6">
      <w:start w:val="1"/>
      <w:numFmt w:val="decimal"/>
      <w:lvlText w:val="%1.%2.%3.%4.%5.%6.%7."/>
      <w:lvlJc w:val="left"/>
      <w:pPr>
        <w:tabs>
          <w:tab w:val="num" w:pos="7920"/>
        </w:tabs>
        <w:ind w:left="7920" w:hanging="1440"/>
      </w:pPr>
      <w:rPr>
        <w:rFonts w:hint="default"/>
        <w:b/>
      </w:rPr>
    </w:lvl>
    <w:lvl w:ilvl="7">
      <w:start w:val="1"/>
      <w:numFmt w:val="decimal"/>
      <w:lvlText w:val="%1.%2.%3.%4.%5.%6.%7.%8."/>
      <w:lvlJc w:val="left"/>
      <w:pPr>
        <w:tabs>
          <w:tab w:val="num" w:pos="9000"/>
        </w:tabs>
        <w:ind w:left="9000" w:hanging="1440"/>
      </w:pPr>
      <w:rPr>
        <w:rFonts w:hint="default"/>
        <w:b/>
      </w:rPr>
    </w:lvl>
    <w:lvl w:ilvl="8">
      <w:start w:val="1"/>
      <w:numFmt w:val="decimal"/>
      <w:lvlText w:val="%1.%2.%3.%4.%5.%6.%7.%8.%9."/>
      <w:lvlJc w:val="left"/>
      <w:pPr>
        <w:tabs>
          <w:tab w:val="num" w:pos="10440"/>
        </w:tabs>
        <w:ind w:left="10440" w:hanging="1800"/>
      </w:pPr>
      <w:rPr>
        <w:rFonts w:hint="default"/>
        <w:b/>
      </w:rPr>
    </w:lvl>
  </w:abstractNum>
  <w:abstractNum w:abstractNumId="15">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6">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60F3077A"/>
    <w:multiLevelType w:val="hybridMultilevel"/>
    <w:tmpl w:val="49EC4FAA"/>
    <w:lvl w:ilvl="0" w:tplc="61B26B00">
      <w:start w:val="1"/>
      <w:numFmt w:val="russianLower"/>
      <w:pStyle w:val="1"/>
      <w:lvlText w:val="%1."/>
      <w:lvlJc w:val="left"/>
      <w:pPr>
        <w:ind w:left="928" w:hanging="360"/>
      </w:pPr>
      <w:rPr>
        <w:rFonts w:cs="Times New Roman" w:hint="default"/>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18">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19">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0">
    <w:nsid w:val="7274170A"/>
    <w:multiLevelType w:val="multilevel"/>
    <w:tmpl w:val="FE54A9B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2">
    <w:nsid w:val="7F9D7A4E"/>
    <w:multiLevelType w:val="multilevel"/>
    <w:tmpl w:val="5AACEA4C"/>
    <w:lvl w:ilvl="0">
      <w:start w:val="17"/>
      <w:numFmt w:val="decimal"/>
      <w:lvlText w:val="%1."/>
      <w:lvlJc w:val="left"/>
      <w:pPr>
        <w:tabs>
          <w:tab w:val="num" w:pos="1245"/>
        </w:tabs>
        <w:ind w:left="1245" w:hanging="1245"/>
      </w:pPr>
      <w:rPr>
        <w:rFonts w:hint="default"/>
      </w:rPr>
    </w:lvl>
    <w:lvl w:ilvl="1">
      <w:start w:val="6"/>
      <w:numFmt w:val="decimal"/>
      <w:lvlText w:val="%1.%2."/>
      <w:lvlJc w:val="left"/>
      <w:pPr>
        <w:tabs>
          <w:tab w:val="num" w:pos="1965"/>
        </w:tabs>
        <w:ind w:left="1965" w:hanging="1245"/>
      </w:pPr>
      <w:rPr>
        <w:rFonts w:hint="default"/>
      </w:rPr>
    </w:lvl>
    <w:lvl w:ilvl="2">
      <w:start w:val="1"/>
      <w:numFmt w:val="decimal"/>
      <w:lvlText w:val="%1.%2.%3."/>
      <w:lvlJc w:val="left"/>
      <w:pPr>
        <w:tabs>
          <w:tab w:val="num" w:pos="2685"/>
        </w:tabs>
        <w:ind w:left="2685" w:hanging="1245"/>
      </w:pPr>
      <w:rPr>
        <w:rFonts w:hint="default"/>
      </w:rPr>
    </w:lvl>
    <w:lvl w:ilvl="3">
      <w:start w:val="1"/>
      <w:numFmt w:val="decimal"/>
      <w:lvlText w:val="%1.%2.%3.%4."/>
      <w:lvlJc w:val="left"/>
      <w:pPr>
        <w:tabs>
          <w:tab w:val="num" w:pos="3405"/>
        </w:tabs>
        <w:ind w:left="3405" w:hanging="1245"/>
      </w:pPr>
      <w:rPr>
        <w:rFonts w:hint="default"/>
      </w:rPr>
    </w:lvl>
    <w:lvl w:ilvl="4">
      <w:start w:val="1"/>
      <w:numFmt w:val="decimal"/>
      <w:lvlText w:val="%1.%2.%3.%4.%5."/>
      <w:lvlJc w:val="left"/>
      <w:pPr>
        <w:tabs>
          <w:tab w:val="num" w:pos="4125"/>
        </w:tabs>
        <w:ind w:left="4125" w:hanging="1245"/>
      </w:pPr>
      <w:rPr>
        <w:rFonts w:hint="default"/>
      </w:rPr>
    </w:lvl>
    <w:lvl w:ilvl="5">
      <w:start w:val="1"/>
      <w:numFmt w:val="decimal"/>
      <w:lvlText w:val="%1.%2.%3.%4.%5.%6."/>
      <w:lvlJc w:val="left"/>
      <w:pPr>
        <w:tabs>
          <w:tab w:val="num" w:pos="4845"/>
        </w:tabs>
        <w:ind w:left="4845" w:hanging="124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8"/>
  </w:num>
  <w:num w:numId="2">
    <w:abstractNumId w:val="12"/>
  </w:num>
  <w:num w:numId="3">
    <w:abstractNumId w:val="19"/>
  </w:num>
  <w:num w:numId="4">
    <w:abstractNumId w:val="6"/>
  </w:num>
  <w:num w:numId="5">
    <w:abstractNumId w:val="2"/>
  </w:num>
  <w:num w:numId="6">
    <w:abstractNumId w:val="7"/>
  </w:num>
  <w:num w:numId="7">
    <w:abstractNumId w:val="15"/>
  </w:num>
  <w:num w:numId="8">
    <w:abstractNumId w:val="21"/>
  </w:num>
  <w:num w:numId="9">
    <w:abstractNumId w:val="18"/>
  </w:num>
  <w:num w:numId="10">
    <w:abstractNumId w:val="0"/>
  </w:num>
  <w:num w:numId="11">
    <w:abstractNumId w:val="1"/>
  </w:num>
  <w:num w:numId="12">
    <w:abstractNumId w:val="10"/>
  </w:num>
  <w:num w:numId="13">
    <w:abstractNumId w:val="16"/>
  </w:num>
  <w:num w:numId="14">
    <w:abstractNumId w:val="5"/>
  </w:num>
  <w:num w:numId="15">
    <w:abstractNumId w:val="13"/>
  </w:num>
  <w:num w:numId="16">
    <w:abstractNumId w:val="11"/>
  </w:num>
  <w:num w:numId="17">
    <w:abstractNumId w:val="9"/>
  </w:num>
  <w:num w:numId="18">
    <w:abstractNumId w:val="22"/>
  </w:num>
  <w:num w:numId="19">
    <w:abstractNumId w:val="14"/>
  </w:num>
  <w:num w:numId="20">
    <w:abstractNumId w:val="4"/>
  </w:num>
  <w:num w:numId="21">
    <w:abstractNumId w:val="20"/>
  </w:num>
  <w:num w:numId="22">
    <w:abstractNumId w:val="3"/>
  </w:num>
  <w:num w:numId="23">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375ABB"/>
    <w:rsid w:val="00093C9F"/>
    <w:rsid w:val="000D56F8"/>
    <w:rsid w:val="000F7CE6"/>
    <w:rsid w:val="00227F92"/>
    <w:rsid w:val="00375ABB"/>
    <w:rsid w:val="003E6AD0"/>
    <w:rsid w:val="005501DD"/>
    <w:rsid w:val="005B47A2"/>
    <w:rsid w:val="006902F5"/>
    <w:rsid w:val="00A749FB"/>
    <w:rsid w:val="00AA29A1"/>
    <w:rsid w:val="00AE6F10"/>
    <w:rsid w:val="00C53784"/>
    <w:rsid w:val="00CF0ED7"/>
    <w:rsid w:val="00D44936"/>
    <w:rsid w:val="00FC728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75ABB"/>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1"/>
    <w:qFormat/>
    <w:rsid w:val="00375ABB"/>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375ABB"/>
    <w:pPr>
      <w:keepNext/>
      <w:spacing w:line="360" w:lineRule="auto"/>
      <w:ind w:firstLine="709"/>
      <w:jc w:val="center"/>
      <w:outlineLvl w:val="1"/>
    </w:pPr>
    <w:rPr>
      <w:i/>
      <w:iCs/>
      <w:spacing w:val="20"/>
      <w:sz w:val="96"/>
      <w:szCs w:val="20"/>
    </w:rPr>
  </w:style>
  <w:style w:type="paragraph" w:styleId="3">
    <w:name w:val="heading 3"/>
    <w:basedOn w:val="a0"/>
    <w:next w:val="a0"/>
    <w:link w:val="30"/>
    <w:qFormat/>
    <w:rsid w:val="00375ABB"/>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375ABB"/>
    <w:rPr>
      <w:rFonts w:ascii="Arial" w:eastAsia="Times New Roman" w:hAnsi="Arial" w:cs="Arial"/>
      <w:b/>
      <w:bCs/>
      <w:kern w:val="32"/>
      <w:sz w:val="32"/>
      <w:szCs w:val="32"/>
      <w:lang w:eastAsia="ru-RU"/>
    </w:rPr>
  </w:style>
  <w:style w:type="character" w:customStyle="1" w:styleId="20">
    <w:name w:val="Заголовок 2 Знак"/>
    <w:basedOn w:val="a1"/>
    <w:link w:val="2"/>
    <w:rsid w:val="00375ABB"/>
    <w:rPr>
      <w:rFonts w:ascii="Times New Roman" w:eastAsia="Times New Roman" w:hAnsi="Times New Roman" w:cs="Times New Roman"/>
      <w:i/>
      <w:iCs/>
      <w:spacing w:val="20"/>
      <w:sz w:val="96"/>
      <w:szCs w:val="20"/>
      <w:lang w:eastAsia="ru-RU"/>
    </w:rPr>
  </w:style>
  <w:style w:type="character" w:customStyle="1" w:styleId="30">
    <w:name w:val="Заголовок 3 Знак"/>
    <w:basedOn w:val="a1"/>
    <w:link w:val="3"/>
    <w:rsid w:val="00375ABB"/>
    <w:rPr>
      <w:rFonts w:ascii="Arial" w:eastAsia="Times New Roman" w:hAnsi="Arial" w:cs="Arial"/>
      <w:b/>
      <w:bCs/>
      <w:sz w:val="26"/>
      <w:szCs w:val="26"/>
      <w:lang w:eastAsia="ru-RU"/>
    </w:rPr>
  </w:style>
  <w:style w:type="paragraph" w:customStyle="1" w:styleId="a4">
    <w:name w:val="Знак Знак Знак Знак"/>
    <w:basedOn w:val="a0"/>
    <w:rsid w:val="00375ABB"/>
    <w:pPr>
      <w:spacing w:after="160" w:line="240" w:lineRule="exact"/>
    </w:pPr>
    <w:rPr>
      <w:rFonts w:ascii="Verdana" w:hAnsi="Verdana" w:cs="Verdana"/>
      <w:sz w:val="20"/>
      <w:szCs w:val="20"/>
      <w:lang w:val="en-US" w:eastAsia="en-US"/>
    </w:rPr>
  </w:style>
  <w:style w:type="paragraph" w:styleId="31">
    <w:name w:val="Body Text 3"/>
    <w:basedOn w:val="a0"/>
    <w:link w:val="32"/>
    <w:rsid w:val="00375ABB"/>
    <w:rPr>
      <w:sz w:val="28"/>
      <w:szCs w:val="20"/>
    </w:rPr>
  </w:style>
  <w:style w:type="character" w:customStyle="1" w:styleId="32">
    <w:name w:val="Основной текст 3 Знак"/>
    <w:basedOn w:val="a1"/>
    <w:link w:val="31"/>
    <w:rsid w:val="00375ABB"/>
    <w:rPr>
      <w:rFonts w:ascii="Times New Roman" w:eastAsia="Times New Roman" w:hAnsi="Times New Roman" w:cs="Times New Roman"/>
      <w:sz w:val="28"/>
      <w:szCs w:val="20"/>
      <w:lang w:eastAsia="ru-RU"/>
    </w:rPr>
  </w:style>
  <w:style w:type="paragraph" w:customStyle="1" w:styleId="12">
    <w:name w:val="Знак1"/>
    <w:basedOn w:val="a0"/>
    <w:rsid w:val="00375ABB"/>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375ABB"/>
    <w:pPr>
      <w:spacing w:after="120"/>
      <w:ind w:left="283"/>
    </w:pPr>
  </w:style>
  <w:style w:type="character" w:customStyle="1" w:styleId="a6">
    <w:name w:val="Основной текст с отступом Знак"/>
    <w:basedOn w:val="a1"/>
    <w:link w:val="a5"/>
    <w:rsid w:val="00375ABB"/>
    <w:rPr>
      <w:rFonts w:ascii="Times New Roman" w:eastAsia="Times New Roman" w:hAnsi="Times New Roman" w:cs="Times New Roman"/>
      <w:sz w:val="24"/>
      <w:szCs w:val="24"/>
      <w:lang w:eastAsia="ru-RU"/>
    </w:rPr>
  </w:style>
  <w:style w:type="paragraph" w:styleId="21">
    <w:name w:val="Body Text 2"/>
    <w:basedOn w:val="a0"/>
    <w:link w:val="22"/>
    <w:rsid w:val="00375ABB"/>
    <w:pPr>
      <w:spacing w:after="120" w:line="480" w:lineRule="auto"/>
    </w:pPr>
  </w:style>
  <w:style w:type="character" w:customStyle="1" w:styleId="22">
    <w:name w:val="Основной текст 2 Знак"/>
    <w:basedOn w:val="a1"/>
    <w:link w:val="21"/>
    <w:rsid w:val="00375ABB"/>
    <w:rPr>
      <w:rFonts w:ascii="Times New Roman" w:eastAsia="Times New Roman" w:hAnsi="Times New Roman" w:cs="Times New Roman"/>
      <w:sz w:val="24"/>
      <w:szCs w:val="24"/>
      <w:lang w:eastAsia="ru-RU"/>
    </w:rPr>
  </w:style>
  <w:style w:type="paragraph" w:customStyle="1" w:styleId="ConsPlusNormal">
    <w:name w:val="ConsPlusNormal"/>
    <w:rsid w:val="00375ABB"/>
    <w:pPr>
      <w:autoSpaceDE w:val="0"/>
      <w:autoSpaceDN w:val="0"/>
      <w:adjustRightInd w:val="0"/>
      <w:spacing w:after="0" w:line="240" w:lineRule="auto"/>
      <w:ind w:firstLine="720"/>
    </w:pPr>
    <w:rPr>
      <w:rFonts w:ascii="Arial" w:eastAsia="Calibri" w:hAnsi="Arial" w:cs="Arial"/>
      <w:sz w:val="20"/>
      <w:szCs w:val="20"/>
    </w:rPr>
  </w:style>
  <w:style w:type="paragraph" w:customStyle="1" w:styleId="210">
    <w:name w:val="Основной текст с отступом 21"/>
    <w:basedOn w:val="a0"/>
    <w:rsid w:val="00375ABB"/>
    <w:pPr>
      <w:tabs>
        <w:tab w:val="left" w:pos="709"/>
      </w:tabs>
      <w:spacing w:before="120" w:after="120"/>
      <w:ind w:left="709" w:hanging="709"/>
      <w:jc w:val="both"/>
    </w:pPr>
    <w:rPr>
      <w:szCs w:val="20"/>
    </w:rPr>
  </w:style>
  <w:style w:type="paragraph" w:styleId="33">
    <w:name w:val="Body Text Indent 3"/>
    <w:basedOn w:val="a0"/>
    <w:link w:val="34"/>
    <w:rsid w:val="00375ABB"/>
    <w:pPr>
      <w:spacing w:after="120"/>
      <w:ind w:left="283"/>
    </w:pPr>
    <w:rPr>
      <w:sz w:val="16"/>
      <w:szCs w:val="16"/>
    </w:rPr>
  </w:style>
  <w:style w:type="character" w:customStyle="1" w:styleId="34">
    <w:name w:val="Основной текст с отступом 3 Знак"/>
    <w:basedOn w:val="a1"/>
    <w:link w:val="33"/>
    <w:rsid w:val="00375ABB"/>
    <w:rPr>
      <w:rFonts w:ascii="Times New Roman" w:eastAsia="Times New Roman" w:hAnsi="Times New Roman" w:cs="Times New Roman"/>
      <w:sz w:val="16"/>
      <w:szCs w:val="16"/>
      <w:lang w:eastAsia="ru-RU"/>
    </w:rPr>
  </w:style>
  <w:style w:type="paragraph" w:styleId="a7">
    <w:name w:val="Body Text"/>
    <w:basedOn w:val="a0"/>
    <w:link w:val="a8"/>
    <w:rsid w:val="00375ABB"/>
    <w:pPr>
      <w:spacing w:after="120"/>
    </w:pPr>
  </w:style>
  <w:style w:type="character" w:customStyle="1" w:styleId="a8">
    <w:name w:val="Основной текст Знак"/>
    <w:basedOn w:val="a1"/>
    <w:link w:val="a7"/>
    <w:rsid w:val="00375ABB"/>
    <w:rPr>
      <w:rFonts w:ascii="Times New Roman" w:eastAsia="Times New Roman" w:hAnsi="Times New Roman" w:cs="Times New Roman"/>
      <w:sz w:val="24"/>
      <w:szCs w:val="24"/>
      <w:lang w:eastAsia="ru-RU"/>
    </w:rPr>
  </w:style>
  <w:style w:type="paragraph" w:styleId="a9">
    <w:name w:val="header"/>
    <w:basedOn w:val="a0"/>
    <w:link w:val="aa"/>
    <w:rsid w:val="00375ABB"/>
    <w:pPr>
      <w:tabs>
        <w:tab w:val="center" w:pos="4677"/>
        <w:tab w:val="right" w:pos="9355"/>
      </w:tabs>
    </w:pPr>
  </w:style>
  <w:style w:type="character" w:customStyle="1" w:styleId="aa">
    <w:name w:val="Верхний колонтитул Знак"/>
    <w:basedOn w:val="a1"/>
    <w:link w:val="a9"/>
    <w:rsid w:val="00375ABB"/>
    <w:rPr>
      <w:rFonts w:ascii="Times New Roman" w:eastAsia="Times New Roman" w:hAnsi="Times New Roman" w:cs="Times New Roman"/>
      <w:sz w:val="24"/>
      <w:szCs w:val="24"/>
      <w:lang w:eastAsia="ru-RU"/>
    </w:rPr>
  </w:style>
  <w:style w:type="paragraph" w:styleId="ab">
    <w:name w:val="annotation text"/>
    <w:basedOn w:val="a0"/>
    <w:link w:val="ac"/>
    <w:semiHidden/>
    <w:rsid w:val="00375ABB"/>
    <w:rPr>
      <w:sz w:val="20"/>
      <w:szCs w:val="20"/>
    </w:rPr>
  </w:style>
  <w:style w:type="character" w:customStyle="1" w:styleId="ac">
    <w:name w:val="Текст примечания Знак"/>
    <w:basedOn w:val="a1"/>
    <w:link w:val="ab"/>
    <w:semiHidden/>
    <w:rsid w:val="00375ABB"/>
    <w:rPr>
      <w:rFonts w:ascii="Times New Roman" w:eastAsia="Times New Roman" w:hAnsi="Times New Roman" w:cs="Times New Roman"/>
      <w:sz w:val="20"/>
      <w:szCs w:val="20"/>
      <w:lang w:eastAsia="ru-RU"/>
    </w:rPr>
  </w:style>
  <w:style w:type="paragraph" w:styleId="ad">
    <w:name w:val="Balloon Text"/>
    <w:basedOn w:val="a0"/>
    <w:link w:val="ae"/>
    <w:semiHidden/>
    <w:rsid w:val="00375ABB"/>
    <w:rPr>
      <w:rFonts w:ascii="Tahoma" w:hAnsi="Tahoma" w:cs="Tahoma"/>
      <w:sz w:val="16"/>
      <w:szCs w:val="16"/>
    </w:rPr>
  </w:style>
  <w:style w:type="character" w:customStyle="1" w:styleId="ae">
    <w:name w:val="Текст выноски Знак"/>
    <w:basedOn w:val="a1"/>
    <w:link w:val="ad"/>
    <w:semiHidden/>
    <w:rsid w:val="00375ABB"/>
    <w:rPr>
      <w:rFonts w:ascii="Tahoma" w:eastAsia="Times New Roman" w:hAnsi="Tahoma" w:cs="Tahoma"/>
      <w:sz w:val="16"/>
      <w:szCs w:val="16"/>
      <w:lang w:eastAsia="ru-RU"/>
    </w:rPr>
  </w:style>
  <w:style w:type="paragraph" w:styleId="af">
    <w:name w:val="annotation subject"/>
    <w:basedOn w:val="ab"/>
    <w:next w:val="ab"/>
    <w:link w:val="af0"/>
    <w:semiHidden/>
    <w:rsid w:val="00375ABB"/>
    <w:rPr>
      <w:b/>
      <w:bCs/>
    </w:rPr>
  </w:style>
  <w:style w:type="character" w:customStyle="1" w:styleId="af0">
    <w:name w:val="Тема примечания Знак"/>
    <w:basedOn w:val="ac"/>
    <w:link w:val="af"/>
    <w:semiHidden/>
    <w:rsid w:val="00375ABB"/>
    <w:rPr>
      <w:b/>
      <w:bCs/>
    </w:rPr>
  </w:style>
  <w:style w:type="paragraph" w:styleId="af1">
    <w:name w:val="footer"/>
    <w:basedOn w:val="a0"/>
    <w:link w:val="af2"/>
    <w:rsid w:val="00375ABB"/>
    <w:pPr>
      <w:tabs>
        <w:tab w:val="center" w:pos="4677"/>
        <w:tab w:val="right" w:pos="9355"/>
      </w:tabs>
    </w:pPr>
  </w:style>
  <w:style w:type="character" w:customStyle="1" w:styleId="af2">
    <w:name w:val="Нижний колонтитул Знак"/>
    <w:basedOn w:val="a1"/>
    <w:link w:val="af1"/>
    <w:rsid w:val="00375ABB"/>
    <w:rPr>
      <w:rFonts w:ascii="Times New Roman" w:eastAsia="Times New Roman" w:hAnsi="Times New Roman" w:cs="Times New Roman"/>
      <w:sz w:val="24"/>
      <w:szCs w:val="24"/>
      <w:lang w:eastAsia="ru-RU"/>
    </w:rPr>
  </w:style>
  <w:style w:type="paragraph" w:styleId="af3">
    <w:name w:val="footnote text"/>
    <w:basedOn w:val="a0"/>
    <w:link w:val="af4"/>
    <w:semiHidden/>
    <w:rsid w:val="00375ABB"/>
    <w:rPr>
      <w:sz w:val="20"/>
      <w:szCs w:val="20"/>
    </w:rPr>
  </w:style>
  <w:style w:type="character" w:customStyle="1" w:styleId="af4">
    <w:name w:val="Текст сноски Знак"/>
    <w:basedOn w:val="a1"/>
    <w:link w:val="af3"/>
    <w:semiHidden/>
    <w:rsid w:val="00375ABB"/>
    <w:rPr>
      <w:rFonts w:ascii="Times New Roman" w:eastAsia="Times New Roman" w:hAnsi="Times New Roman" w:cs="Times New Roman"/>
      <w:sz w:val="20"/>
      <w:szCs w:val="20"/>
      <w:lang w:eastAsia="ru-RU"/>
    </w:rPr>
  </w:style>
  <w:style w:type="paragraph" w:customStyle="1" w:styleId="a">
    <w:name w:val="Раздел Приложения"/>
    <w:basedOn w:val="a0"/>
    <w:rsid w:val="00375ABB"/>
    <w:pPr>
      <w:numPr>
        <w:numId w:val="12"/>
      </w:numPr>
      <w:tabs>
        <w:tab w:val="clear" w:pos="432"/>
        <w:tab w:val="num" w:pos="360"/>
      </w:tabs>
      <w:spacing w:before="120" w:after="120"/>
      <w:ind w:left="360" w:hanging="360"/>
      <w:jc w:val="both"/>
    </w:pPr>
    <w:rPr>
      <w:rFonts w:ascii="Arial" w:hAnsi="Arial"/>
      <w:b/>
      <w:sz w:val="28"/>
      <w:szCs w:val="20"/>
    </w:rPr>
  </w:style>
  <w:style w:type="character" w:styleId="af5">
    <w:name w:val="page number"/>
    <w:basedOn w:val="a1"/>
    <w:rsid w:val="00375ABB"/>
  </w:style>
  <w:style w:type="character" w:styleId="af6">
    <w:name w:val="Hyperlink"/>
    <w:rsid w:val="00375ABB"/>
    <w:rPr>
      <w:color w:val="0000FF"/>
      <w:u w:val="single"/>
    </w:rPr>
  </w:style>
  <w:style w:type="character" w:customStyle="1" w:styleId="35">
    <w:name w:val="Основной текст (3)_"/>
    <w:link w:val="310"/>
    <w:locked/>
    <w:rsid w:val="00375ABB"/>
    <w:rPr>
      <w:shd w:val="clear" w:color="auto" w:fill="FFFFFF"/>
    </w:rPr>
  </w:style>
  <w:style w:type="paragraph" w:customStyle="1" w:styleId="310">
    <w:name w:val="Основной текст (3)1"/>
    <w:basedOn w:val="a0"/>
    <w:link w:val="35"/>
    <w:rsid w:val="00375ABB"/>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1">
    <w:name w:val="Стиль1"/>
    <w:basedOn w:val="a0"/>
    <w:link w:val="13"/>
    <w:rsid w:val="00375ABB"/>
    <w:pPr>
      <w:numPr>
        <w:numId w:val="23"/>
      </w:numPr>
      <w:jc w:val="both"/>
    </w:pPr>
    <w:rPr>
      <w:rFonts w:eastAsia="Calibri"/>
      <w:sz w:val="28"/>
      <w:szCs w:val="28"/>
    </w:rPr>
  </w:style>
  <w:style w:type="character" w:customStyle="1" w:styleId="13">
    <w:name w:val="Стиль1 Знак"/>
    <w:link w:val="1"/>
    <w:locked/>
    <w:rsid w:val="00375ABB"/>
    <w:rPr>
      <w:rFonts w:ascii="Times New Roman" w:eastAsia="Calibri" w:hAnsi="Times New Roman" w:cs="Times New Roman"/>
      <w:sz w:val="28"/>
      <w:szCs w:val="28"/>
      <w:lang w:eastAsia="ru-RU"/>
    </w:rPr>
  </w:style>
  <w:style w:type="paragraph" w:customStyle="1" w:styleId="14">
    <w:name w:val="Абзац списка1"/>
    <w:basedOn w:val="a0"/>
    <w:rsid w:val="00375ABB"/>
    <w:pPr>
      <w:widowControl w:val="0"/>
      <w:ind w:left="720"/>
      <w:contextualSpacing/>
    </w:pPr>
    <w:rPr>
      <w:sz w:val="20"/>
      <w:szCs w:val="20"/>
    </w:rPr>
  </w:style>
  <w:style w:type="paragraph" w:styleId="23">
    <w:name w:val="Body Text Indent 2"/>
    <w:basedOn w:val="a0"/>
    <w:link w:val="24"/>
    <w:rsid w:val="00375ABB"/>
    <w:pPr>
      <w:spacing w:after="120" w:line="480" w:lineRule="auto"/>
      <w:ind w:left="283"/>
    </w:pPr>
  </w:style>
  <w:style w:type="character" w:customStyle="1" w:styleId="24">
    <w:name w:val="Основной текст с отступом 2 Знак"/>
    <w:basedOn w:val="a1"/>
    <w:link w:val="23"/>
    <w:rsid w:val="00375ABB"/>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oodys.com"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standartandpoors.com" TargetMode="Externa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vkvd@niaep.ru"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ftp://ftp.niaep.ru" TargetMode="External"/><Relationship Id="rId4" Type="http://schemas.openxmlformats.org/officeDocument/2006/relationships/webSettings" Target="webSettings.xml"/><Relationship Id="rId9" Type="http://schemas.openxmlformats.org/officeDocument/2006/relationships/hyperlink" Target="ftp://ftp.niaep.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31</Pages>
  <Words>16200</Words>
  <Characters>92345</Characters>
  <Application>Microsoft Office Word</Application>
  <DocSecurity>0</DocSecurity>
  <Lines>769</Lines>
  <Paragraphs>216</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108329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8754</dc:creator>
  <cp:keywords/>
  <dc:description/>
  <cp:lastModifiedBy>6697</cp:lastModifiedBy>
  <cp:revision>10</cp:revision>
  <dcterms:created xsi:type="dcterms:W3CDTF">2014-04-11T08:07:00Z</dcterms:created>
  <dcterms:modified xsi:type="dcterms:W3CDTF">2014-04-14T12:07:00Z</dcterms:modified>
</cp:coreProperties>
</file>